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30049" w14:textId="6FEF95D0" w:rsidR="006B2F86" w:rsidRDefault="002305A4" w:rsidP="00E71FC3">
      <w:pPr>
        <w:pStyle w:val="NoSpacing"/>
      </w:pPr>
      <w:r>
        <w:rPr>
          <w:u w:val="single"/>
        </w:rPr>
        <w:t>John REDNESS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14:paraId="555330E4" w14:textId="73877D0E" w:rsidR="002305A4" w:rsidRDefault="002305A4" w:rsidP="00E71FC3">
      <w:pPr>
        <w:pStyle w:val="NoSpacing"/>
      </w:pPr>
    </w:p>
    <w:p w14:paraId="2FD5874F" w14:textId="2DB4BA0B" w:rsidR="002305A4" w:rsidRDefault="002305A4" w:rsidP="00E71FC3">
      <w:pPr>
        <w:pStyle w:val="NoSpacing"/>
      </w:pPr>
    </w:p>
    <w:p w14:paraId="0951F165" w14:textId="556698C5" w:rsidR="002305A4" w:rsidRDefault="002305A4" w:rsidP="00E71FC3">
      <w:pPr>
        <w:pStyle w:val="NoSpacing"/>
      </w:pPr>
      <w:r>
        <w:t>Son:   Robert(q.v.).   (Gill p.118)</w:t>
      </w:r>
    </w:p>
    <w:p w14:paraId="5BFF9CCD" w14:textId="782F3923" w:rsidR="002305A4" w:rsidRDefault="002305A4" w:rsidP="00E71FC3">
      <w:pPr>
        <w:pStyle w:val="NoSpacing"/>
      </w:pPr>
    </w:p>
    <w:p w14:paraId="46AFFDA8" w14:textId="68A2FF4E" w:rsidR="002305A4" w:rsidRDefault="002305A4" w:rsidP="00E71FC3">
      <w:pPr>
        <w:pStyle w:val="NoSpacing"/>
      </w:pPr>
    </w:p>
    <w:p w14:paraId="5029350B" w14:textId="560E4477" w:rsidR="002305A4" w:rsidRDefault="002305A4" w:rsidP="00E71FC3">
      <w:pPr>
        <w:pStyle w:val="NoSpacing"/>
      </w:pPr>
      <w:r>
        <w:t xml:space="preserve">   Nov.1483</w:t>
      </w:r>
      <w:r>
        <w:tab/>
        <w:t>He was described as a rebel.   (ibid.)</w:t>
      </w:r>
    </w:p>
    <w:p w14:paraId="7C657ABE" w14:textId="5C22D258" w:rsidR="002305A4" w:rsidRDefault="002305A4" w:rsidP="00E71FC3">
      <w:pPr>
        <w:pStyle w:val="NoSpacing"/>
      </w:pPr>
    </w:p>
    <w:p w14:paraId="3EEC559B" w14:textId="0B9CFAC5" w:rsidR="002305A4" w:rsidRDefault="002305A4" w:rsidP="00E71FC3">
      <w:pPr>
        <w:pStyle w:val="NoSpacing"/>
      </w:pPr>
    </w:p>
    <w:p w14:paraId="204D1AC8" w14:textId="78657ED3" w:rsidR="002305A4" w:rsidRPr="002305A4" w:rsidRDefault="002305A4" w:rsidP="00E71FC3">
      <w:pPr>
        <w:pStyle w:val="NoSpacing"/>
      </w:pPr>
      <w:r>
        <w:t>27 May 2018</w:t>
      </w:r>
      <w:bookmarkStart w:id="0" w:name="_GoBack"/>
      <w:bookmarkEnd w:id="0"/>
    </w:p>
    <w:sectPr w:rsidR="002305A4" w:rsidRPr="002305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DB21B" w14:textId="77777777" w:rsidR="002305A4" w:rsidRDefault="002305A4" w:rsidP="00E71FC3">
      <w:pPr>
        <w:spacing w:after="0" w:line="240" w:lineRule="auto"/>
      </w:pPr>
      <w:r>
        <w:separator/>
      </w:r>
    </w:p>
  </w:endnote>
  <w:endnote w:type="continuationSeparator" w:id="0">
    <w:p w14:paraId="5F78BAA5" w14:textId="77777777" w:rsidR="002305A4" w:rsidRDefault="002305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695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E90BC" w14:textId="77777777" w:rsidR="002305A4" w:rsidRDefault="002305A4" w:rsidP="00E71FC3">
      <w:pPr>
        <w:spacing w:after="0" w:line="240" w:lineRule="auto"/>
      </w:pPr>
      <w:r>
        <w:separator/>
      </w:r>
    </w:p>
  </w:footnote>
  <w:footnote w:type="continuationSeparator" w:id="0">
    <w:p w14:paraId="10E750CE" w14:textId="77777777" w:rsidR="002305A4" w:rsidRDefault="002305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A4"/>
    <w:rsid w:val="001A7C09"/>
    <w:rsid w:val="002305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189BB"/>
  <w15:chartTrackingRefBased/>
  <w15:docId w15:val="{35A3E0FC-D70C-4D29-AAFF-E209575B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2018-05-27T19:14:00Z</dcterms:created>
  <dcterms:modified xsi:type="dcterms:W3CDTF">2018-05-27T19:17:00Z</dcterms:modified>
</cp:coreProperties>
</file>