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740" w:rsidRDefault="00C16740" w:rsidP="00C16740">
      <w:r>
        <w:rPr>
          <w:u w:val="single"/>
        </w:rPr>
        <w:t>Elizabeth REDMAYNE</w:t>
      </w:r>
      <w:r>
        <w:t xml:space="preserve">     (fl.1402)</w:t>
      </w:r>
    </w:p>
    <w:p w:rsidR="00C16740" w:rsidRDefault="00C16740" w:rsidP="00C16740"/>
    <w:p w:rsidR="00C16740" w:rsidRDefault="00C16740" w:rsidP="00C16740"/>
    <w:p w:rsidR="00C16740" w:rsidRDefault="00C16740" w:rsidP="00C16740">
      <w:r>
        <w:t xml:space="preserve">= Sir </w:t>
      </w:r>
      <w:proofErr w:type="gramStart"/>
      <w:r>
        <w:t>Richard(</w:t>
      </w:r>
      <w:proofErr w:type="gramEnd"/>
      <w:r>
        <w:t>q.v.)</w:t>
      </w:r>
    </w:p>
    <w:p w:rsidR="00C16740" w:rsidRDefault="00C16740" w:rsidP="00C16740">
      <w:r>
        <w:t>(www.medievalgenealogy.org.uk/fines/abstracts/CP_25_1_279_149.shtml)</w:t>
      </w:r>
    </w:p>
    <w:p w:rsidR="00C16740" w:rsidRDefault="00C16740" w:rsidP="00C16740"/>
    <w:p w:rsidR="00C16740" w:rsidRDefault="00C16740" w:rsidP="00C16740"/>
    <w:p w:rsidR="00C16740" w:rsidRDefault="00C16740" w:rsidP="00C16740">
      <w:r>
        <w:t>20 Jan.1402</w:t>
      </w:r>
      <w:r>
        <w:tab/>
        <w:t xml:space="preserve">Settlement of the action taken against them by John de </w:t>
      </w:r>
      <w:proofErr w:type="spellStart"/>
      <w:proofErr w:type="gramStart"/>
      <w:r>
        <w:t>Ingelby</w:t>
      </w:r>
      <w:proofErr w:type="spellEnd"/>
      <w:r>
        <w:t>(</w:t>
      </w:r>
      <w:proofErr w:type="gramEnd"/>
      <w:r>
        <w:t>q.v.)</w:t>
      </w:r>
    </w:p>
    <w:p w:rsidR="00C16740" w:rsidRDefault="00C16740" w:rsidP="00C16740">
      <w:pPr>
        <w:ind w:left="1440"/>
      </w:pPr>
      <w:proofErr w:type="gramStart"/>
      <w:r>
        <w:t>and</w:t>
      </w:r>
      <w:proofErr w:type="gramEnd"/>
      <w:r>
        <w:t xml:space="preserve"> William </w:t>
      </w:r>
      <w:proofErr w:type="spellStart"/>
      <w:r>
        <w:t>Asthorp</w:t>
      </w:r>
      <w:proofErr w:type="spellEnd"/>
      <w:r>
        <w:t xml:space="preserve">(q.v.) over a moiety of the manor of </w:t>
      </w:r>
      <w:proofErr w:type="spellStart"/>
      <w:r>
        <w:t>Harewood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C16740" w:rsidRDefault="00C16740" w:rsidP="00C16740"/>
    <w:p w:rsidR="00C16740" w:rsidRDefault="00C16740" w:rsidP="00C16740"/>
    <w:p w:rsidR="00C16740" w:rsidRDefault="00C16740" w:rsidP="00C16740"/>
    <w:p w:rsidR="00C16740" w:rsidRPr="00150051" w:rsidRDefault="00C16740" w:rsidP="00C16740">
      <w:r>
        <w:t>13 May 2011</w:t>
      </w:r>
    </w:p>
    <w:p w:rsidR="00BA4020" w:rsidRDefault="00C16740"/>
    <w:sectPr w:rsidR="00BA4020" w:rsidSect="00696D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740" w:rsidRDefault="00C16740" w:rsidP="00552EBA">
      <w:r>
        <w:separator/>
      </w:r>
    </w:p>
  </w:endnote>
  <w:endnote w:type="continuationSeparator" w:id="0">
    <w:p w:rsidR="00C16740" w:rsidRDefault="00C167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16740">
        <w:rPr>
          <w:noProof/>
        </w:rPr>
        <w:t>18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740" w:rsidRDefault="00C16740" w:rsidP="00552EBA">
      <w:r>
        <w:separator/>
      </w:r>
    </w:p>
  </w:footnote>
  <w:footnote w:type="continuationSeparator" w:id="0">
    <w:p w:rsidR="00C16740" w:rsidRDefault="00C167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6DA2"/>
    <w:rsid w:val="00C1674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2011-05-18T19:09:00Z</dcterms:created>
  <dcterms:modified xsi:type="dcterms:W3CDTF">2011-05-18T19:09:00Z</dcterms:modified>
</cp:coreProperties>
</file>