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680F6" w14:textId="77777777" w:rsidR="004C5506" w:rsidRDefault="004C5506" w:rsidP="004C5506">
      <w:pPr>
        <w:pStyle w:val="NoSpacing"/>
      </w:pPr>
      <w:r>
        <w:rPr>
          <w:u w:val="single"/>
        </w:rPr>
        <w:t>Leonard REDMAYN (</w:t>
      </w:r>
      <w:proofErr w:type="gramStart"/>
      <w:r>
        <w:rPr>
          <w:u w:val="single"/>
        </w:rPr>
        <w:t>REDMAN)</w:t>
      </w:r>
      <w:r>
        <w:t xml:space="preserve">   </w:t>
      </w:r>
      <w:proofErr w:type="gramEnd"/>
      <w:r>
        <w:t xml:space="preserve">     (fl.1487)</w:t>
      </w:r>
    </w:p>
    <w:p w14:paraId="07EE2E71" w14:textId="77777777" w:rsidR="004C5506" w:rsidRDefault="004C5506" w:rsidP="004C5506">
      <w:pPr>
        <w:pStyle w:val="NoSpacing"/>
      </w:pPr>
      <w:r>
        <w:t xml:space="preserve">of </w:t>
      </w:r>
      <w:proofErr w:type="spellStart"/>
      <w:r>
        <w:t>Burghwaleys</w:t>
      </w:r>
      <w:proofErr w:type="spellEnd"/>
      <w:r>
        <w:t>, Yorkshire. Gentleman.</w:t>
      </w:r>
    </w:p>
    <w:p w14:paraId="57786D0E" w14:textId="77777777" w:rsidR="004C5506" w:rsidRDefault="004C5506" w:rsidP="004C5506">
      <w:pPr>
        <w:pStyle w:val="NoSpacing"/>
      </w:pPr>
    </w:p>
    <w:p w14:paraId="41FCA148" w14:textId="77777777" w:rsidR="004C5506" w:rsidRDefault="004C5506" w:rsidP="004C5506">
      <w:pPr>
        <w:pStyle w:val="NoSpacing"/>
      </w:pPr>
    </w:p>
    <w:p w14:paraId="13C40FEA" w14:textId="77777777" w:rsidR="004C5506" w:rsidRDefault="004C5506" w:rsidP="004C5506">
      <w:pPr>
        <w:pStyle w:val="NoSpacing"/>
      </w:pPr>
      <w:r>
        <w:t>30 Oct.1487</w:t>
      </w:r>
      <w:r>
        <w:tab/>
        <w:t xml:space="preserve">He was granted a general pardon of all offences committed before </w:t>
      </w:r>
    </w:p>
    <w:p w14:paraId="63A345CB" w14:textId="77777777" w:rsidR="004C5506" w:rsidRDefault="004C5506" w:rsidP="004C5506">
      <w:pPr>
        <w:pStyle w:val="NoSpacing"/>
      </w:pPr>
      <w:r>
        <w:tab/>
      </w:r>
      <w:r>
        <w:tab/>
        <w:t>26 October last.        (C.P.R. 1485-94 p.193)</w:t>
      </w:r>
    </w:p>
    <w:p w14:paraId="09B96905" w14:textId="77777777" w:rsidR="004C5506" w:rsidRDefault="004C5506" w:rsidP="004C5506">
      <w:pPr>
        <w:pStyle w:val="NoSpacing"/>
      </w:pPr>
    </w:p>
    <w:p w14:paraId="28FEAA5A" w14:textId="77777777" w:rsidR="004C5506" w:rsidRDefault="004C5506" w:rsidP="004C5506">
      <w:pPr>
        <w:pStyle w:val="NoSpacing"/>
      </w:pPr>
    </w:p>
    <w:p w14:paraId="4CDA07C0" w14:textId="77777777" w:rsidR="004C5506" w:rsidRDefault="004C5506" w:rsidP="004C5506">
      <w:pPr>
        <w:pStyle w:val="NoSpacing"/>
      </w:pPr>
      <w:r>
        <w:t>4 August 2024</w:t>
      </w:r>
    </w:p>
    <w:p w14:paraId="39AD11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C7B2B" w14:textId="77777777" w:rsidR="004C5506" w:rsidRDefault="004C5506" w:rsidP="009139A6">
      <w:r>
        <w:separator/>
      </w:r>
    </w:p>
  </w:endnote>
  <w:endnote w:type="continuationSeparator" w:id="0">
    <w:p w14:paraId="33116412" w14:textId="77777777" w:rsidR="004C5506" w:rsidRDefault="004C55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C6D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2C6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FBC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C41A2" w14:textId="77777777" w:rsidR="004C5506" w:rsidRDefault="004C5506" w:rsidP="009139A6">
      <w:r>
        <w:separator/>
      </w:r>
    </w:p>
  </w:footnote>
  <w:footnote w:type="continuationSeparator" w:id="0">
    <w:p w14:paraId="5790C825" w14:textId="77777777" w:rsidR="004C5506" w:rsidRDefault="004C55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552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163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1DF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06"/>
    <w:rsid w:val="000666E0"/>
    <w:rsid w:val="002510B7"/>
    <w:rsid w:val="00270799"/>
    <w:rsid w:val="004C5506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8495"/>
  <w15:chartTrackingRefBased/>
  <w15:docId w15:val="{C28A93BD-EFEE-4EBD-91C9-CA88ADB9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2024-08-07T20:13:00Z</dcterms:created>
  <dcterms:modified xsi:type="dcterms:W3CDTF">2024-08-07T20:15:00Z</dcterms:modified>
</cp:coreProperties>
</file>