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DFC" w:rsidRDefault="000A5DFC" w:rsidP="000A5DFC">
      <w:pPr>
        <w:pStyle w:val="NoSpacing"/>
      </w:pPr>
      <w:r>
        <w:rPr>
          <w:u w:val="single"/>
        </w:rPr>
        <w:t>Julian REDESWELL</w:t>
      </w:r>
      <w:r>
        <w:t xml:space="preserve">          (fl.1411)</w:t>
      </w:r>
    </w:p>
    <w:p w:rsidR="000A5DFC" w:rsidRDefault="000A5DFC" w:rsidP="000A5DFC">
      <w:pPr>
        <w:pStyle w:val="NoSpacing"/>
      </w:pPr>
    </w:p>
    <w:p w:rsidR="000A5DFC" w:rsidRDefault="000A5DFC" w:rsidP="000A5DFC">
      <w:pPr>
        <w:pStyle w:val="NoSpacing"/>
      </w:pPr>
    </w:p>
    <w:p w:rsidR="000A5DFC" w:rsidRDefault="000A5DFC" w:rsidP="000A5DFC">
      <w:pPr>
        <w:pStyle w:val="NoSpacing"/>
      </w:pPr>
      <w:r>
        <w:t>= Thomas(q.v.).</w:t>
      </w:r>
    </w:p>
    <w:p w:rsidR="000A5DFC" w:rsidRDefault="000A5DFC" w:rsidP="000A5DFC">
      <w:pPr>
        <w:pStyle w:val="NoSpacing"/>
      </w:pPr>
      <w:r>
        <w:t>(</w:t>
      </w:r>
      <w:hyperlink r:id="rId7" w:history="1">
        <w:r w:rsidRPr="00140383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0A5DFC" w:rsidRDefault="000A5DFC" w:rsidP="000A5DFC">
      <w:pPr>
        <w:pStyle w:val="NoSpacing"/>
      </w:pPr>
    </w:p>
    <w:p w:rsidR="000A5DFC" w:rsidRDefault="000A5DFC" w:rsidP="000A5DFC">
      <w:pPr>
        <w:pStyle w:val="NoSpacing"/>
      </w:pPr>
    </w:p>
    <w:p w:rsidR="000A5DFC" w:rsidRDefault="000A5DFC" w:rsidP="000A5DFC">
      <w:pPr>
        <w:pStyle w:val="NoSpacing"/>
      </w:pPr>
      <w:r>
        <w:t>26 Apr.1411</w:t>
      </w:r>
      <w:r>
        <w:tab/>
        <w:t>Settlement of the action taken against them by Richard Pepur(q.v.) and</w:t>
      </w:r>
    </w:p>
    <w:p w:rsidR="000A5DFC" w:rsidRDefault="000A5DFC" w:rsidP="000A5DFC">
      <w:pPr>
        <w:pStyle w:val="NoSpacing"/>
        <w:ind w:left="1440"/>
      </w:pPr>
      <w:r>
        <w:t>others over 3 messuages, a toft, 59 acres of land and 2 acres of land in Chaddesley Corbet, Worcestershire.   (ibid.)</w:t>
      </w:r>
    </w:p>
    <w:p w:rsidR="000A5DFC" w:rsidRDefault="000A5DFC" w:rsidP="000A5DFC">
      <w:pPr>
        <w:pStyle w:val="NoSpacing"/>
      </w:pPr>
    </w:p>
    <w:p w:rsidR="000A5DFC" w:rsidRDefault="000A5DFC" w:rsidP="000A5DFC">
      <w:pPr>
        <w:pStyle w:val="NoSpacing"/>
      </w:pPr>
    </w:p>
    <w:p w:rsidR="000A5DFC" w:rsidRDefault="000A5DFC" w:rsidP="000A5DFC">
      <w:pPr>
        <w:pStyle w:val="NoSpacing"/>
      </w:pPr>
      <w:r>
        <w:t xml:space="preserve">20 December 2012 </w:t>
      </w:r>
    </w:p>
    <w:p w:rsidR="00BA4020" w:rsidRPr="00186E49" w:rsidRDefault="000A5DF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DFC" w:rsidRDefault="000A5DFC" w:rsidP="00552EBA">
      <w:r>
        <w:separator/>
      </w:r>
    </w:p>
  </w:endnote>
  <w:endnote w:type="continuationSeparator" w:id="0">
    <w:p w:rsidR="000A5DFC" w:rsidRDefault="000A5D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5DFC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DFC" w:rsidRDefault="000A5DFC" w:rsidP="00552EBA">
      <w:r>
        <w:separator/>
      </w:r>
    </w:p>
  </w:footnote>
  <w:footnote w:type="continuationSeparator" w:id="0">
    <w:p w:rsidR="000A5DFC" w:rsidRDefault="000A5D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5DF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2013-01-04T21:18:00Z</dcterms:created>
  <dcterms:modified xsi:type="dcterms:W3CDTF">2013-01-04T21:19:00Z</dcterms:modified>
</cp:coreProperties>
</file>