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A2DCDA" w14:textId="5902538E" w:rsidR="006746EF" w:rsidRDefault="008E3C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RECHEVALE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fl.1450)</w:t>
      </w:r>
    </w:p>
    <w:p w14:paraId="494C60ED" w14:textId="122F44FC" w:rsidR="008E3CD4" w:rsidRDefault="008E3C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7625B4" w14:textId="61914008" w:rsidR="008E3CD4" w:rsidRDefault="008E3C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52645A" w14:textId="1DBAD453" w:rsidR="008E3CD4" w:rsidRDefault="008E3C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Constable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Ringslow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hundred, Kent.</w:t>
      </w:r>
    </w:p>
    <w:p w14:paraId="56E0ACEE" w14:textId="77777777" w:rsidR="008E3CD4" w:rsidRDefault="008E3CD4" w:rsidP="008E3C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(The Fifteenth-Century Inquisitions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. A companion”, </w:t>
      </w:r>
    </w:p>
    <w:p w14:paraId="42AE6E46" w14:textId="1C0DF41B" w:rsidR="008E3CD4" w:rsidRDefault="008E3CD4" w:rsidP="008E3CD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 Michael Hicks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pub:  The Boydell Press 2012 p.</w:t>
      </w:r>
      <w:r>
        <w:rPr>
          <w:rFonts w:ascii="Times New Roman" w:hAnsi="Times New Roman" w:cs="Times New Roman"/>
          <w:sz w:val="24"/>
          <w:szCs w:val="24"/>
          <w:lang w:val="en-US"/>
        </w:rPr>
        <w:t>213 n.57)</w:t>
      </w:r>
    </w:p>
    <w:p w14:paraId="5E5A6C93" w14:textId="4E042928" w:rsidR="008E3CD4" w:rsidRDefault="008E3CD4" w:rsidP="008E3C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ABB0A3" w14:textId="25A40D2C" w:rsidR="008E3CD4" w:rsidRDefault="008E3CD4" w:rsidP="008E3C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9A0E0E" w14:textId="4C39F773" w:rsidR="008E3CD4" w:rsidRPr="006F118A" w:rsidRDefault="008E3CD4" w:rsidP="008E3C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July 2020</w:t>
      </w:r>
    </w:p>
    <w:p w14:paraId="23703365" w14:textId="406FE95E" w:rsidR="008E3CD4" w:rsidRPr="008E3CD4" w:rsidRDefault="008E3C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E3CD4" w:rsidRPr="008E3CD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C3C8F" w14:textId="77777777" w:rsidR="008E3CD4" w:rsidRDefault="008E3CD4" w:rsidP="00CD0211">
      <w:pPr>
        <w:spacing w:after="0" w:line="240" w:lineRule="auto"/>
      </w:pPr>
      <w:r>
        <w:separator/>
      </w:r>
    </w:p>
  </w:endnote>
  <w:endnote w:type="continuationSeparator" w:id="0">
    <w:p w14:paraId="35FB0569" w14:textId="77777777" w:rsidR="008E3CD4" w:rsidRDefault="008E3CD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1EA75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FF917B" w14:textId="77777777" w:rsidR="008E3CD4" w:rsidRDefault="008E3CD4" w:rsidP="00CD0211">
      <w:pPr>
        <w:spacing w:after="0" w:line="240" w:lineRule="auto"/>
      </w:pPr>
      <w:r>
        <w:separator/>
      </w:r>
    </w:p>
  </w:footnote>
  <w:footnote w:type="continuationSeparator" w:id="0">
    <w:p w14:paraId="17A80C9A" w14:textId="77777777" w:rsidR="008E3CD4" w:rsidRDefault="008E3CD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E3CD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39FB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2020-07-27T19:48:00Z</dcterms:created>
  <dcterms:modified xsi:type="dcterms:W3CDTF">2020-07-27T19:50:00Z</dcterms:modified>
</cp:coreProperties>
</file>