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7C067" w14:textId="60574B11" w:rsidR="00BA00AB" w:rsidRDefault="008931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RAVENTHORPP</w:t>
      </w:r>
      <w:r>
        <w:rPr>
          <w:rFonts w:ascii="Times New Roman" w:hAnsi="Times New Roman" w:cs="Times New Roman"/>
          <w:sz w:val="24"/>
          <w:szCs w:val="24"/>
        </w:rPr>
        <w:t xml:space="preserve">      (d.1473)</w:t>
      </w:r>
    </w:p>
    <w:p w14:paraId="0FE7BF51" w14:textId="3A57E1CA" w:rsidR="008931A2" w:rsidRDefault="008931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Hutton Cranswick, East Riding of Yorkshire.</w:t>
      </w:r>
    </w:p>
    <w:p w14:paraId="587DE49D" w14:textId="70B839E4" w:rsidR="008931A2" w:rsidRDefault="008931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91DE61" w14:textId="050D2781" w:rsidR="008931A2" w:rsidRDefault="008931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093B50" w14:textId="59A0A340" w:rsidR="008931A2" w:rsidRDefault="008931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Sep.1473</w:t>
      </w:r>
      <w:r>
        <w:rPr>
          <w:rFonts w:ascii="Times New Roman" w:hAnsi="Times New Roman" w:cs="Times New Roman"/>
          <w:sz w:val="24"/>
          <w:szCs w:val="24"/>
        </w:rPr>
        <w:tab/>
        <w:t>Administration of his lands and possessions was granted.   (W.Y.R. p.135)</w:t>
      </w:r>
    </w:p>
    <w:p w14:paraId="02A3A6BF" w14:textId="5B408E5B" w:rsidR="008931A2" w:rsidRDefault="008931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A20FE7" w14:textId="2248EF68" w:rsidR="008931A2" w:rsidRDefault="008931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151E21" w14:textId="0746262F" w:rsidR="008931A2" w:rsidRPr="008931A2" w:rsidRDefault="008931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2021</w:t>
      </w:r>
    </w:p>
    <w:sectPr w:rsidR="008931A2" w:rsidRPr="008931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66C92" w14:textId="77777777" w:rsidR="008931A2" w:rsidRDefault="008931A2" w:rsidP="009139A6">
      <w:r>
        <w:separator/>
      </w:r>
    </w:p>
  </w:endnote>
  <w:endnote w:type="continuationSeparator" w:id="0">
    <w:p w14:paraId="22D5B69E" w14:textId="77777777" w:rsidR="008931A2" w:rsidRDefault="008931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B92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A76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C47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D1C24" w14:textId="77777777" w:rsidR="008931A2" w:rsidRDefault="008931A2" w:rsidP="009139A6">
      <w:r>
        <w:separator/>
      </w:r>
    </w:p>
  </w:footnote>
  <w:footnote w:type="continuationSeparator" w:id="0">
    <w:p w14:paraId="45F4C824" w14:textId="77777777" w:rsidR="008931A2" w:rsidRDefault="008931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45B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DAA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909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1A2"/>
    <w:rsid w:val="000666E0"/>
    <w:rsid w:val="002510B7"/>
    <w:rsid w:val="005C130B"/>
    <w:rsid w:val="00826F5C"/>
    <w:rsid w:val="008931A2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46856"/>
  <w15:chartTrackingRefBased/>
  <w15:docId w15:val="{304884EC-9392-44D9-8317-A71554E22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2021-07-05T07:31:00Z</dcterms:created>
  <dcterms:modified xsi:type="dcterms:W3CDTF">2021-07-05T07:38:00Z</dcterms:modified>
</cp:coreProperties>
</file>