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John RAUTH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(fl.1452)</w:t>
      </w:r>
    </w:p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891405">
        <w:rPr>
          <w:rFonts w:ascii="Times New Roman" w:hAnsi="Times New Roman" w:cs="Times New Roman"/>
          <w:sz w:val="24"/>
          <w:szCs w:val="24"/>
        </w:rPr>
        <w:t>Cardmaker</w:t>
      </w:r>
      <w:proofErr w:type="spellEnd"/>
      <w:r w:rsidRPr="008914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    He became a Freeman.  (R.F.Y. p.172)</w:t>
      </w:r>
    </w:p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5C6C61" w:rsidRPr="00891405" w:rsidRDefault="005C6C61" w:rsidP="005C6C61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18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C61" w:rsidRDefault="005C6C61" w:rsidP="00920DE3">
      <w:pPr>
        <w:spacing w:after="0" w:line="240" w:lineRule="auto"/>
      </w:pPr>
      <w:r>
        <w:separator/>
      </w:r>
    </w:p>
  </w:endnote>
  <w:endnote w:type="continuationSeparator" w:id="0">
    <w:p w:rsidR="005C6C61" w:rsidRDefault="005C6C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C61" w:rsidRDefault="005C6C61" w:rsidP="00920DE3">
      <w:pPr>
        <w:spacing w:after="0" w:line="240" w:lineRule="auto"/>
      </w:pPr>
      <w:r>
        <w:separator/>
      </w:r>
    </w:p>
  </w:footnote>
  <w:footnote w:type="continuationSeparator" w:id="0">
    <w:p w:rsidR="005C6C61" w:rsidRDefault="005C6C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C61"/>
    <w:rsid w:val="00120749"/>
    <w:rsid w:val="005C6C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C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C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2014-03-26T21:58:00Z</dcterms:created>
  <dcterms:modified xsi:type="dcterms:W3CDTF">2014-03-26T21:58:00Z</dcterms:modified>
</cp:coreProperties>
</file>