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CFDAF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RAUNDES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D0D00B0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6E018CE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2491DE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CD53B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4D8CFB45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349060CE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except Northampton, the taxes of a fifteenth and a tenth.</w:t>
      </w:r>
    </w:p>
    <w:p w14:paraId="21DE9767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p.64)</w:t>
      </w:r>
    </w:p>
    <w:p w14:paraId="736318B7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B81D91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530B89" w14:textId="77777777" w:rsidR="002D3105" w:rsidRDefault="002D3105" w:rsidP="002D31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55D7DA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1A08D" w14:textId="77777777" w:rsidR="002D3105" w:rsidRDefault="002D3105" w:rsidP="009139A6">
      <w:r>
        <w:separator/>
      </w:r>
    </w:p>
  </w:endnote>
  <w:endnote w:type="continuationSeparator" w:id="0">
    <w:p w14:paraId="5A314BDC" w14:textId="77777777" w:rsidR="002D3105" w:rsidRDefault="002D31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F2B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1E4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DFA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FB677" w14:textId="77777777" w:rsidR="002D3105" w:rsidRDefault="002D3105" w:rsidP="009139A6">
      <w:r>
        <w:separator/>
      </w:r>
    </w:p>
  </w:footnote>
  <w:footnote w:type="continuationSeparator" w:id="0">
    <w:p w14:paraId="76F3DB02" w14:textId="77777777" w:rsidR="002D3105" w:rsidRDefault="002D31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8B8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3B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60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05"/>
    <w:rsid w:val="000666E0"/>
    <w:rsid w:val="002510B7"/>
    <w:rsid w:val="002D310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0F77C"/>
  <w15:chartTrackingRefBased/>
  <w15:docId w15:val="{35123369-56DF-449F-9316-7ABBAA36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2021-11-01T12:41:00Z</dcterms:created>
  <dcterms:modified xsi:type="dcterms:W3CDTF">2021-11-01T12:42:00Z</dcterms:modified>
</cp:coreProperties>
</file>