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C5FF5" w14:textId="77777777" w:rsidR="00BE66FA" w:rsidRDefault="00BE66FA" w:rsidP="00BE66FA">
      <w:pPr>
        <w:pStyle w:val="NoSpacing"/>
      </w:pPr>
      <w:r>
        <w:rPr>
          <w:u w:val="single"/>
        </w:rPr>
        <w:t>Adam RAUF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369A09BA" w14:textId="77777777" w:rsidR="00BE66FA" w:rsidRDefault="00BE66FA" w:rsidP="00BE66FA">
      <w:pPr>
        <w:pStyle w:val="NoSpacing"/>
      </w:pPr>
    </w:p>
    <w:p w14:paraId="4E740899" w14:textId="77777777" w:rsidR="00BE66FA" w:rsidRDefault="00BE66FA" w:rsidP="00BE66FA">
      <w:pPr>
        <w:pStyle w:val="NoSpacing"/>
      </w:pPr>
    </w:p>
    <w:p w14:paraId="547AC23A" w14:textId="77777777" w:rsidR="00BE66FA" w:rsidRDefault="00BE66FA" w:rsidP="00BE66FA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47A1373" w14:textId="77777777" w:rsidR="00BE66FA" w:rsidRDefault="00BE66FA" w:rsidP="00BE66FA">
      <w:pPr>
        <w:pStyle w:val="NoSpacing"/>
        <w:ind w:left="1440"/>
      </w:pPr>
      <w:r>
        <w:t xml:space="preserve">from all secular lords of towns and other lay </w:t>
      </w:r>
      <w:proofErr w:type="gramStart"/>
      <w:r>
        <w:t>persons</w:t>
      </w:r>
      <w:proofErr w:type="gramEnd"/>
      <w:r>
        <w:t xml:space="preserve"> having goods and possessions in the city and suburbs of Lincoln the taxes of the fifteenth and the tenth,</w:t>
      </w:r>
    </w:p>
    <w:p w14:paraId="5A48D73A" w14:textId="77777777" w:rsidR="00BE66FA" w:rsidRDefault="00BE66FA" w:rsidP="00BE66FA">
      <w:pPr>
        <w:pStyle w:val="NoSpacing"/>
        <w:ind w:left="1440"/>
      </w:pPr>
      <w:r>
        <w:t xml:space="preserve">on the advice of four or six of the most upright and discreet men of the </w:t>
      </w:r>
    </w:p>
    <w:p w14:paraId="3775AB9B" w14:textId="77777777" w:rsidR="00BE66FA" w:rsidRDefault="00BE66FA" w:rsidP="00BE66FA">
      <w:pPr>
        <w:pStyle w:val="NoSpacing"/>
        <w:ind w:left="1440"/>
      </w:pPr>
      <w:r>
        <w:t>town.   (C.F.R. 1413-22 p.29)</w:t>
      </w:r>
    </w:p>
    <w:p w14:paraId="3845237D" w14:textId="77777777" w:rsidR="00BE66FA" w:rsidRDefault="00BE66FA" w:rsidP="00BE66FA">
      <w:pPr>
        <w:pStyle w:val="NoSpacing"/>
      </w:pPr>
    </w:p>
    <w:p w14:paraId="4F6F4581" w14:textId="77777777" w:rsidR="00BE66FA" w:rsidRDefault="00BE66FA" w:rsidP="00BE66FA">
      <w:pPr>
        <w:pStyle w:val="NoSpacing"/>
      </w:pPr>
    </w:p>
    <w:p w14:paraId="7ACA508F" w14:textId="77777777" w:rsidR="00BE66FA" w:rsidRDefault="00BE66FA" w:rsidP="00BE66FA">
      <w:pPr>
        <w:pStyle w:val="NoSpacing"/>
      </w:pPr>
      <w:r>
        <w:t>28 October 2024</w:t>
      </w:r>
    </w:p>
    <w:p w14:paraId="32C1A8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9779A" w14:textId="77777777" w:rsidR="00BE66FA" w:rsidRDefault="00BE66FA" w:rsidP="009139A6">
      <w:r>
        <w:separator/>
      </w:r>
    </w:p>
  </w:endnote>
  <w:endnote w:type="continuationSeparator" w:id="0">
    <w:p w14:paraId="5A1460C8" w14:textId="77777777" w:rsidR="00BE66FA" w:rsidRDefault="00BE66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426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EBB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4A1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00E6E" w14:textId="77777777" w:rsidR="00BE66FA" w:rsidRDefault="00BE66FA" w:rsidP="009139A6">
      <w:r>
        <w:separator/>
      </w:r>
    </w:p>
  </w:footnote>
  <w:footnote w:type="continuationSeparator" w:id="0">
    <w:p w14:paraId="41E3C353" w14:textId="77777777" w:rsidR="00BE66FA" w:rsidRDefault="00BE66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2F0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44E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DD2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FA"/>
    <w:rsid w:val="000666E0"/>
    <w:rsid w:val="002510B7"/>
    <w:rsid w:val="00270799"/>
    <w:rsid w:val="003C61A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E66F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8290"/>
  <w15:chartTrackingRefBased/>
  <w15:docId w15:val="{B84F5CEA-D75A-4BAB-B4E4-EA40239F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2024-11-05T13:24:00Z</dcterms:created>
  <dcterms:modified xsi:type="dcterms:W3CDTF">2024-11-05T13:25:00Z</dcterms:modified>
</cp:coreProperties>
</file>