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B28A" w14:textId="77777777" w:rsidR="009D1C9E" w:rsidRDefault="009D1C9E" w:rsidP="009D1C9E">
      <w:pPr>
        <w:pStyle w:val="NoSpacing"/>
      </w:pPr>
      <w:r>
        <w:rPr>
          <w:u w:val="single"/>
        </w:rPr>
        <w:t>Henry QWYTENDALE</w:t>
      </w:r>
      <w:r>
        <w:t xml:space="preserve">       (fl.1460)</w:t>
      </w:r>
    </w:p>
    <w:p w14:paraId="1B355C29" w14:textId="77777777" w:rsidR="009D1C9E" w:rsidRDefault="009D1C9E" w:rsidP="009D1C9E">
      <w:pPr>
        <w:pStyle w:val="NoSpacing"/>
      </w:pPr>
      <w:r>
        <w:t>of Ampthill, Bedfordshire. Yeoman.</w:t>
      </w:r>
    </w:p>
    <w:p w14:paraId="691D4677" w14:textId="77777777" w:rsidR="009D1C9E" w:rsidRDefault="009D1C9E" w:rsidP="009D1C9E">
      <w:pPr>
        <w:pStyle w:val="NoSpacing"/>
      </w:pPr>
    </w:p>
    <w:p w14:paraId="23253E91" w14:textId="77777777" w:rsidR="009D1C9E" w:rsidRDefault="009D1C9E" w:rsidP="009D1C9E">
      <w:pPr>
        <w:pStyle w:val="NoSpacing"/>
      </w:pPr>
    </w:p>
    <w:p w14:paraId="66DDF366" w14:textId="77777777" w:rsidR="009D1C9E" w:rsidRDefault="009D1C9E" w:rsidP="009D1C9E">
      <w:pPr>
        <w:pStyle w:val="NoSpacing"/>
      </w:pPr>
      <w:r>
        <w:tab/>
        <w:t>1460</w:t>
      </w:r>
      <w:r>
        <w:tab/>
        <w:t>The King indicted him and 30 others for felony and insurrection.</w:t>
      </w:r>
    </w:p>
    <w:p w14:paraId="6BCF8F21" w14:textId="77777777" w:rsidR="009D1C9E" w:rsidRDefault="009D1C9E" w:rsidP="009D1C9E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14B2E797" w14:textId="77777777" w:rsidR="009D1C9E" w:rsidRDefault="009D1C9E" w:rsidP="009D1C9E">
      <w:pPr>
        <w:pStyle w:val="NoSpacing"/>
      </w:pPr>
    </w:p>
    <w:p w14:paraId="2E6B5669" w14:textId="77777777" w:rsidR="009D1C9E" w:rsidRDefault="009D1C9E" w:rsidP="009D1C9E">
      <w:pPr>
        <w:pStyle w:val="NoSpacing"/>
      </w:pPr>
    </w:p>
    <w:p w14:paraId="66DEC9B7" w14:textId="77777777" w:rsidR="009D1C9E" w:rsidRDefault="009D1C9E" w:rsidP="009D1C9E">
      <w:pPr>
        <w:pStyle w:val="NoSpacing"/>
      </w:pPr>
      <w:r>
        <w:t>1 December 2025</w:t>
      </w:r>
    </w:p>
    <w:p w14:paraId="6B3D626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EE76" w14:textId="77777777" w:rsidR="009D1C9E" w:rsidRDefault="009D1C9E" w:rsidP="00086E2C">
      <w:pPr>
        <w:spacing w:after="0" w:line="240" w:lineRule="auto"/>
      </w:pPr>
      <w:r>
        <w:separator/>
      </w:r>
    </w:p>
  </w:endnote>
  <w:endnote w:type="continuationSeparator" w:id="0">
    <w:p w14:paraId="065494D8" w14:textId="77777777" w:rsidR="009D1C9E" w:rsidRDefault="009D1C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7D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653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F2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73500" w14:textId="77777777" w:rsidR="009D1C9E" w:rsidRDefault="009D1C9E" w:rsidP="00086E2C">
      <w:pPr>
        <w:spacing w:after="0" w:line="240" w:lineRule="auto"/>
      </w:pPr>
      <w:r>
        <w:separator/>
      </w:r>
    </w:p>
  </w:footnote>
  <w:footnote w:type="continuationSeparator" w:id="0">
    <w:p w14:paraId="0B1998CE" w14:textId="77777777" w:rsidR="009D1C9E" w:rsidRDefault="009D1C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2FD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70B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D4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9E"/>
    <w:rsid w:val="00086E2C"/>
    <w:rsid w:val="000A2E7A"/>
    <w:rsid w:val="002244B7"/>
    <w:rsid w:val="00314D94"/>
    <w:rsid w:val="00617568"/>
    <w:rsid w:val="006E68FA"/>
    <w:rsid w:val="009D1C9E"/>
    <w:rsid w:val="00A8124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A2B5A"/>
  <w15:chartTrackingRefBased/>
  <w15:docId w15:val="{065961B0-A57C-49B1-94D3-6ECA2435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1C9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D1C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167</Characters>
  <Application>Microsoft Office Word</Application>
  <DocSecurity>0</DocSecurity>
  <Lines>9</Lines>
  <Paragraphs>5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2025-12-02T19:19:00Z</dcterms:created>
  <dcterms:modified xsi:type="dcterms:W3CDTF">2025-12-02T19:20:00Z</dcterms:modified>
</cp:coreProperties>
</file>