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7507C" w:rsidP="00115448">
      <w:pPr>
        <w:pStyle w:val="NoSpacing"/>
      </w:pPr>
      <w:r>
        <w:rPr>
          <w:u w:val="single"/>
        </w:rPr>
        <w:t>Robert QWENEBURGHE (QUENBURGHE)</w:t>
      </w:r>
      <w:r>
        <w:t xml:space="preserve">     (fl.1426-36)</w:t>
      </w:r>
    </w:p>
    <w:p w:rsidR="00F7507C" w:rsidRDefault="00F7507C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F7507C" w:rsidRDefault="00F7507C" w:rsidP="00115448">
      <w:pPr>
        <w:pStyle w:val="NoSpacing"/>
      </w:pPr>
    </w:p>
    <w:p w:rsidR="00F7507C" w:rsidRDefault="00F7507C" w:rsidP="00115448">
      <w:pPr>
        <w:pStyle w:val="NoSpacing"/>
      </w:pPr>
    </w:p>
    <w:p w:rsidR="00F7507C" w:rsidRDefault="00F7507C" w:rsidP="00115448">
      <w:pPr>
        <w:pStyle w:val="NoSpacing"/>
      </w:pPr>
      <w:r>
        <w:t xml:space="preserve">         1426-7</w:t>
      </w:r>
      <w:r>
        <w:tab/>
        <w:t xml:space="preserve">Apprentice of Matthew </w:t>
      </w:r>
      <w:proofErr w:type="spellStart"/>
      <w:proofErr w:type="gramStart"/>
      <w:r>
        <w:t>Foucher</w:t>
      </w:r>
      <w:proofErr w:type="spellEnd"/>
      <w:r>
        <w:t>(</w:t>
      </w:r>
      <w:proofErr w:type="gramEnd"/>
      <w:r>
        <w:t>q.v.).   (Jefferson p.1113)</w:t>
      </w:r>
    </w:p>
    <w:p w:rsidR="00F7507C" w:rsidRDefault="00F7507C" w:rsidP="00115448">
      <w:pPr>
        <w:pStyle w:val="NoSpacing"/>
      </w:pPr>
      <w:r>
        <w:tab/>
        <w:t>1434</w:t>
      </w:r>
      <w:r>
        <w:tab/>
        <w:t xml:space="preserve">He was admitted into the Mercers’ Company.   </w:t>
      </w:r>
      <w:proofErr w:type="gramStart"/>
      <w:r>
        <w:t>(ibid.)</w:t>
      </w:r>
      <w:proofErr w:type="gramEnd"/>
    </w:p>
    <w:p w:rsidR="00F7507C" w:rsidRDefault="00F7507C" w:rsidP="00115448">
      <w:pPr>
        <w:pStyle w:val="NoSpacing"/>
      </w:pPr>
      <w:r>
        <w:t xml:space="preserve">         1435-6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F7507C" w:rsidRDefault="00F7507C" w:rsidP="00115448">
      <w:pPr>
        <w:pStyle w:val="NoSpacing"/>
      </w:pPr>
    </w:p>
    <w:p w:rsidR="00F7507C" w:rsidRDefault="00F7507C" w:rsidP="00115448">
      <w:pPr>
        <w:pStyle w:val="NoSpacing"/>
      </w:pPr>
    </w:p>
    <w:p w:rsidR="00F7507C" w:rsidRDefault="00F7507C" w:rsidP="00115448">
      <w:pPr>
        <w:pStyle w:val="NoSpacing"/>
      </w:pPr>
    </w:p>
    <w:p w:rsidR="00F7507C" w:rsidRPr="00F7507C" w:rsidRDefault="00F7507C" w:rsidP="00115448">
      <w:pPr>
        <w:pStyle w:val="NoSpacing"/>
      </w:pPr>
      <w:r>
        <w:t>26 January 2012</w:t>
      </w:r>
      <w:bookmarkStart w:id="0" w:name="_GoBack"/>
      <w:bookmarkEnd w:id="0"/>
    </w:p>
    <w:sectPr w:rsidR="00F7507C" w:rsidRPr="00F750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07C" w:rsidRDefault="00F7507C" w:rsidP="00552EBA">
      <w:r>
        <w:separator/>
      </w:r>
    </w:p>
  </w:endnote>
  <w:endnote w:type="continuationSeparator" w:id="0">
    <w:p w:rsidR="00F7507C" w:rsidRDefault="00F750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507C">
      <w:rPr>
        <w:noProof/>
      </w:rPr>
      <w:t>26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07C" w:rsidRDefault="00F7507C" w:rsidP="00552EBA">
      <w:r>
        <w:separator/>
      </w:r>
    </w:p>
  </w:footnote>
  <w:footnote w:type="continuationSeparator" w:id="0">
    <w:p w:rsidR="00F7507C" w:rsidRDefault="00F750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2012-01-26T20:02:00Z</dcterms:created>
  <dcterms:modified xsi:type="dcterms:W3CDTF">2012-01-26T20:05:00Z</dcterms:modified>
</cp:coreProperties>
</file>