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B3F36" w:rsidP="00AB3F36">
      <w:pPr>
        <w:pStyle w:val="NoSpacing"/>
      </w:pPr>
      <w:r>
        <w:rPr>
          <w:u w:val="single"/>
        </w:rPr>
        <w:t>John QWELDRYG</w:t>
      </w:r>
      <w:r>
        <w:t xml:space="preserve">     (fl.1398-1400)</w:t>
      </w:r>
    </w:p>
    <w:p w:rsidR="00AB3F36" w:rsidRDefault="00AB3F36" w:rsidP="00AB3F36">
      <w:pPr>
        <w:pStyle w:val="NoSpacing"/>
      </w:pPr>
      <w:proofErr w:type="gramStart"/>
      <w:r>
        <w:t>Prior of Bridlington, Yorkshire.</w:t>
      </w:r>
      <w:proofErr w:type="gramEnd"/>
    </w:p>
    <w:p w:rsidR="00AB3F36" w:rsidRDefault="00AB3F36" w:rsidP="00AB3F36">
      <w:pPr>
        <w:pStyle w:val="NoSpacing"/>
      </w:pPr>
    </w:p>
    <w:p w:rsidR="00AB3F36" w:rsidRDefault="00AB3F36" w:rsidP="00AB3F36">
      <w:pPr>
        <w:pStyle w:val="NoSpacing"/>
      </w:pPr>
    </w:p>
    <w:p w:rsidR="00AB3F36" w:rsidRDefault="00AB3F36" w:rsidP="00AB3F36">
      <w:pPr>
        <w:pStyle w:val="NoSpacing"/>
      </w:pPr>
      <w:r>
        <w:tab/>
        <w:t>1398</w:t>
      </w:r>
      <w:r>
        <w:tab/>
        <w:t>H</w:t>
      </w:r>
      <w:r w:rsidR="00DA5E09">
        <w:t>e</w:t>
      </w:r>
      <w:r>
        <w:t xml:space="preserve"> occurs as </w:t>
      </w:r>
      <w:proofErr w:type="gramStart"/>
      <w:r>
        <w:t>Prior</w:t>
      </w:r>
      <w:proofErr w:type="gramEnd"/>
      <w:r>
        <w:t>.   (V.C.H. Yorkshire vol.III p.204)</w:t>
      </w:r>
    </w:p>
    <w:p w:rsidR="00DA5E09" w:rsidRDefault="00DA5E09" w:rsidP="00AB3F36">
      <w:pPr>
        <w:pStyle w:val="NoSpacing"/>
      </w:pPr>
      <w:r>
        <w:tab/>
        <w:t>1400</w:t>
      </w:r>
      <w:r>
        <w:tab/>
        <w:t xml:space="preserve">He occurs as </w:t>
      </w:r>
      <w:proofErr w:type="gramStart"/>
      <w:r>
        <w:t>Prior</w:t>
      </w:r>
      <w:proofErr w:type="gramEnd"/>
      <w:r>
        <w:t>.   (ibid.)</w:t>
      </w:r>
    </w:p>
    <w:p w:rsidR="00AB3F36" w:rsidRDefault="00AB3F36" w:rsidP="00AB3F36">
      <w:pPr>
        <w:pStyle w:val="NoSpacing"/>
      </w:pPr>
    </w:p>
    <w:p w:rsidR="00AB3F36" w:rsidRDefault="00AB3F36" w:rsidP="00AB3F36">
      <w:pPr>
        <w:pStyle w:val="NoSpacing"/>
      </w:pPr>
    </w:p>
    <w:p w:rsidR="00AB3F36" w:rsidRDefault="00AB3F36" w:rsidP="00AB3F36">
      <w:pPr>
        <w:pStyle w:val="NoSpacing"/>
      </w:pPr>
    </w:p>
    <w:p w:rsidR="00AB3F36" w:rsidRPr="00AB3F36" w:rsidRDefault="00AB3F36" w:rsidP="00AB3F36">
      <w:pPr>
        <w:pStyle w:val="NoSpacing"/>
      </w:pPr>
      <w:r>
        <w:t>13 November 2011</w:t>
      </w:r>
    </w:p>
    <w:sectPr w:rsidR="00AB3F36" w:rsidRPr="00AB3F36" w:rsidSect="00F327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F36" w:rsidRDefault="00AB3F36" w:rsidP="00552EBA">
      <w:pPr>
        <w:spacing w:after="0" w:line="240" w:lineRule="auto"/>
      </w:pPr>
      <w:r>
        <w:separator/>
      </w:r>
    </w:p>
  </w:endnote>
  <w:endnote w:type="continuationSeparator" w:id="0">
    <w:p w:rsidR="00AB3F36" w:rsidRDefault="00AB3F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B3F36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F36" w:rsidRDefault="00AB3F36" w:rsidP="00552EBA">
      <w:pPr>
        <w:spacing w:after="0" w:line="240" w:lineRule="auto"/>
      </w:pPr>
      <w:r>
        <w:separator/>
      </w:r>
    </w:p>
  </w:footnote>
  <w:footnote w:type="continuationSeparator" w:id="0">
    <w:p w:rsidR="00AB3F36" w:rsidRDefault="00AB3F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3F36"/>
    <w:rsid w:val="00C33865"/>
    <w:rsid w:val="00D45842"/>
    <w:rsid w:val="00DA5E09"/>
    <w:rsid w:val="00F32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2011-11-13T22:26:00Z</dcterms:created>
  <dcterms:modified xsi:type="dcterms:W3CDTF">2011-11-13T22:28:00Z</dcterms:modified>
</cp:coreProperties>
</file>