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B1137" w14:textId="77777777" w:rsidR="00524E78" w:rsidRDefault="00524E78" w:rsidP="00524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Maurice QUYLAYNE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fl.1487)</w:t>
      </w:r>
    </w:p>
    <w:p w14:paraId="34E04126" w14:textId="77777777" w:rsidR="00524E78" w:rsidRDefault="00524E78" w:rsidP="00524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Minehead, Somerset. Merchant and mariner.</w:t>
      </w:r>
    </w:p>
    <w:p w14:paraId="1A30244D" w14:textId="77777777" w:rsidR="00524E78" w:rsidRDefault="00524E78" w:rsidP="00524E78">
      <w:pPr>
        <w:pStyle w:val="NoSpacing"/>
        <w:rPr>
          <w:rFonts w:cs="Times New Roman"/>
          <w:szCs w:val="24"/>
        </w:rPr>
      </w:pPr>
    </w:p>
    <w:p w14:paraId="43ED5B1D" w14:textId="77777777" w:rsidR="00524E78" w:rsidRDefault="00524E78" w:rsidP="00524E78">
      <w:pPr>
        <w:pStyle w:val="NoSpacing"/>
        <w:rPr>
          <w:rFonts w:cs="Times New Roman"/>
          <w:szCs w:val="24"/>
        </w:rPr>
      </w:pPr>
    </w:p>
    <w:p w14:paraId="03CD49C5" w14:textId="77777777" w:rsidR="00524E78" w:rsidRDefault="00524E78" w:rsidP="00524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May1487</w:t>
      </w:r>
      <w:r>
        <w:rPr>
          <w:rFonts w:cs="Times New Roman"/>
          <w:szCs w:val="24"/>
        </w:rPr>
        <w:tab/>
        <w:t>He was granted a general pardon.   (C.P.R. 1485-94 p.172)</w:t>
      </w:r>
    </w:p>
    <w:p w14:paraId="7593C30F" w14:textId="77777777" w:rsidR="00524E78" w:rsidRDefault="00524E78" w:rsidP="00524E78">
      <w:pPr>
        <w:pStyle w:val="NoSpacing"/>
        <w:rPr>
          <w:rFonts w:cs="Times New Roman"/>
          <w:szCs w:val="24"/>
        </w:rPr>
      </w:pPr>
    </w:p>
    <w:p w14:paraId="40AF1501" w14:textId="77777777" w:rsidR="00524E78" w:rsidRDefault="00524E78" w:rsidP="00524E78">
      <w:pPr>
        <w:pStyle w:val="NoSpacing"/>
        <w:rPr>
          <w:rFonts w:cs="Times New Roman"/>
          <w:szCs w:val="24"/>
        </w:rPr>
      </w:pPr>
    </w:p>
    <w:p w14:paraId="17C59943" w14:textId="77777777" w:rsidR="00524E78" w:rsidRDefault="00524E78" w:rsidP="00524E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February 2024</w:t>
      </w:r>
    </w:p>
    <w:p w14:paraId="10B994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E941A" w14:textId="77777777" w:rsidR="00524E78" w:rsidRDefault="00524E78" w:rsidP="009139A6">
      <w:r>
        <w:separator/>
      </w:r>
    </w:p>
  </w:endnote>
  <w:endnote w:type="continuationSeparator" w:id="0">
    <w:p w14:paraId="0701232B" w14:textId="77777777" w:rsidR="00524E78" w:rsidRDefault="00524E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C19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51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FB2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D5C30" w14:textId="77777777" w:rsidR="00524E78" w:rsidRDefault="00524E78" w:rsidP="009139A6">
      <w:r>
        <w:separator/>
      </w:r>
    </w:p>
  </w:footnote>
  <w:footnote w:type="continuationSeparator" w:id="0">
    <w:p w14:paraId="329DE75B" w14:textId="77777777" w:rsidR="00524E78" w:rsidRDefault="00524E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CA0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39D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DCD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E78"/>
    <w:rsid w:val="000666E0"/>
    <w:rsid w:val="002510B7"/>
    <w:rsid w:val="00524E7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2A506"/>
  <w15:chartTrackingRefBased/>
  <w15:docId w15:val="{564E55C6-F962-4747-8773-C11B91D36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2024-02-01T21:21:00Z</dcterms:created>
  <dcterms:modified xsi:type="dcterms:W3CDTF">2024-02-01T21:22:00Z</dcterms:modified>
</cp:coreProperties>
</file>