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31C5D" w14:textId="77777777" w:rsidR="000D74FF" w:rsidRDefault="000D74FF" w:rsidP="000D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QUERLYNG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6D63D70D" w14:textId="77777777" w:rsidR="000D74FF" w:rsidRDefault="000D74FF" w:rsidP="000D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Bladesmith.</w:t>
      </w:r>
    </w:p>
    <w:p w14:paraId="2A3E0190" w14:textId="77777777" w:rsidR="000D74FF" w:rsidRDefault="000D74FF" w:rsidP="000D74FF">
      <w:pPr>
        <w:pStyle w:val="NoSpacing"/>
        <w:rPr>
          <w:rFonts w:cs="Times New Roman"/>
          <w:szCs w:val="24"/>
        </w:rPr>
      </w:pPr>
    </w:p>
    <w:p w14:paraId="27CEC443" w14:textId="77777777" w:rsidR="000D74FF" w:rsidRPr="009E5C0E" w:rsidRDefault="000D74FF" w:rsidP="000D74FF">
      <w:pPr>
        <w:pStyle w:val="NoSpacing"/>
        <w:rPr>
          <w:rFonts w:cs="Times New Roman"/>
          <w:szCs w:val="24"/>
        </w:rPr>
      </w:pPr>
    </w:p>
    <w:p w14:paraId="424BF4BD" w14:textId="77777777" w:rsidR="000D74FF" w:rsidRDefault="000D74FF" w:rsidP="000D74FF">
      <w:pPr>
        <w:pStyle w:val="NoSpacing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ab/>
      </w:r>
      <w:r>
        <w:rPr>
          <w:rFonts w:cs="Times New Roman"/>
          <w:szCs w:val="24"/>
        </w:rPr>
        <w:t>1408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Soterlee</w:t>
      </w:r>
      <w:proofErr w:type="spellEnd"/>
      <w:r>
        <w:rPr>
          <w:rFonts w:cs="Times New Roman"/>
          <w:szCs w:val="24"/>
        </w:rPr>
        <w:t xml:space="preserve">(q.v.) and Roger </w:t>
      </w:r>
      <w:proofErr w:type="spellStart"/>
      <w:r>
        <w:rPr>
          <w:rFonts w:cs="Times New Roman"/>
          <w:szCs w:val="24"/>
        </w:rPr>
        <w:t>Soterlee</w:t>
      </w:r>
      <w:proofErr w:type="spellEnd"/>
      <w:r>
        <w:rPr>
          <w:rFonts w:cs="Times New Roman"/>
          <w:szCs w:val="24"/>
        </w:rPr>
        <w:t>(q.v.).</w:t>
      </w:r>
    </w:p>
    <w:p w14:paraId="76F8CB8D" w14:textId="77777777" w:rsidR="000D74FF" w:rsidRDefault="000D74FF" w:rsidP="000D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https://waalt.uh.edu/index.php/CP40/589:_A-J</w:t>
        </w:r>
      </w:hyperlink>
      <w:r>
        <w:rPr>
          <w:rFonts w:cs="Times New Roman"/>
          <w:szCs w:val="24"/>
        </w:rPr>
        <w:t xml:space="preserve"> )</w:t>
      </w:r>
    </w:p>
    <w:p w14:paraId="41A5D8B5" w14:textId="77777777" w:rsidR="000D74FF" w:rsidRDefault="000D74FF" w:rsidP="000D74FF">
      <w:pPr>
        <w:pStyle w:val="NoSpacing"/>
        <w:rPr>
          <w:rFonts w:cs="Times New Roman"/>
          <w:szCs w:val="24"/>
        </w:rPr>
      </w:pPr>
    </w:p>
    <w:p w14:paraId="12777498" w14:textId="77777777" w:rsidR="000D74FF" w:rsidRDefault="000D74FF" w:rsidP="000D74FF">
      <w:pPr>
        <w:pStyle w:val="NoSpacing"/>
        <w:rPr>
          <w:rFonts w:cs="Times New Roman"/>
          <w:szCs w:val="24"/>
        </w:rPr>
      </w:pPr>
    </w:p>
    <w:p w14:paraId="0BC0A0B9" w14:textId="77777777" w:rsidR="000D74FF" w:rsidRDefault="000D74FF" w:rsidP="000D74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45D8B5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3186A" w14:textId="77777777" w:rsidR="000D74FF" w:rsidRDefault="000D74FF" w:rsidP="009139A6">
      <w:r>
        <w:separator/>
      </w:r>
    </w:p>
  </w:endnote>
  <w:endnote w:type="continuationSeparator" w:id="0">
    <w:p w14:paraId="4061B8DD" w14:textId="77777777" w:rsidR="000D74FF" w:rsidRDefault="000D74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E8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5E9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854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52B56" w14:textId="77777777" w:rsidR="000D74FF" w:rsidRDefault="000D74FF" w:rsidP="009139A6">
      <w:r>
        <w:separator/>
      </w:r>
    </w:p>
  </w:footnote>
  <w:footnote w:type="continuationSeparator" w:id="0">
    <w:p w14:paraId="319B9B2C" w14:textId="77777777" w:rsidR="000D74FF" w:rsidRDefault="000D74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A67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B5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14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FF"/>
    <w:rsid w:val="000666E0"/>
    <w:rsid w:val="000D74F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C9C7"/>
  <w15:chartTrackingRefBased/>
  <w15:docId w15:val="{28B3FE2F-32BD-4B87-A631-3B3AF51B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7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2023-03-30T08:08:00Z</dcterms:created>
  <dcterms:modified xsi:type="dcterms:W3CDTF">2023-03-30T08:09:00Z</dcterms:modified>
</cp:coreProperties>
</file>