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E6643" w14:textId="1E244F3A" w:rsidR="006B2F86" w:rsidRDefault="00591365" w:rsidP="00E71FC3">
      <w:pPr>
        <w:pStyle w:val="NoSpacing"/>
      </w:pPr>
      <w:r>
        <w:rPr>
          <w:u w:val="single"/>
        </w:rPr>
        <w:t>Joan QUATREMAINS</w:t>
      </w:r>
      <w:proofErr w:type="gramStart"/>
      <w:r>
        <w:t xml:space="preserve">   (</w:t>
      </w:r>
      <w:proofErr w:type="gramEnd"/>
      <w:r>
        <w:t>fl.1434)</w:t>
      </w:r>
    </w:p>
    <w:p w14:paraId="720015BF" w14:textId="084F2AA4" w:rsidR="00591365" w:rsidRDefault="00591365" w:rsidP="00E71FC3">
      <w:pPr>
        <w:pStyle w:val="NoSpacing"/>
      </w:pPr>
    </w:p>
    <w:p w14:paraId="60237891" w14:textId="4BD54C36" w:rsidR="00591365" w:rsidRDefault="00591365" w:rsidP="00E71FC3">
      <w:pPr>
        <w:pStyle w:val="NoSpacing"/>
      </w:pPr>
    </w:p>
    <w:p w14:paraId="50D97EEB" w14:textId="170D3D26" w:rsidR="00591365" w:rsidRDefault="00591365" w:rsidP="00E71FC3">
      <w:pPr>
        <w:pStyle w:val="NoSpacing"/>
      </w:pPr>
      <w:r>
        <w:tab/>
        <w:t>1434</w:t>
      </w:r>
      <w:r>
        <w:tab/>
        <w:t xml:space="preserve">She conveyed the free chapel of </w:t>
      </w:r>
      <w:proofErr w:type="spellStart"/>
      <w:r>
        <w:t>Corton</w:t>
      </w:r>
      <w:proofErr w:type="spellEnd"/>
      <w:r>
        <w:t>, Wiltshire, to Walter, Lord</w:t>
      </w:r>
    </w:p>
    <w:p w14:paraId="71EFA6A1" w14:textId="1531C79C" w:rsidR="00591365" w:rsidRDefault="00591365" w:rsidP="00E71FC3">
      <w:pPr>
        <w:pStyle w:val="NoSpacing"/>
      </w:pPr>
      <w:r>
        <w:tab/>
      </w:r>
      <w:r>
        <w:tab/>
        <w:t>Hungerford.   (V.C.H. Wiltshire vol.9 p.63)</w:t>
      </w:r>
    </w:p>
    <w:p w14:paraId="31C35D0D" w14:textId="2ED58A19" w:rsidR="00591365" w:rsidRDefault="00591365" w:rsidP="00E71FC3">
      <w:pPr>
        <w:pStyle w:val="NoSpacing"/>
      </w:pPr>
    </w:p>
    <w:p w14:paraId="511FBAC5" w14:textId="494D01AA" w:rsidR="00591365" w:rsidRDefault="00591365" w:rsidP="00E71FC3">
      <w:pPr>
        <w:pStyle w:val="NoSpacing"/>
      </w:pPr>
    </w:p>
    <w:p w14:paraId="2A45B864" w14:textId="4CE4E2B7" w:rsidR="00591365" w:rsidRPr="00591365" w:rsidRDefault="00591365" w:rsidP="00E71FC3">
      <w:pPr>
        <w:pStyle w:val="NoSpacing"/>
      </w:pPr>
      <w:r>
        <w:t>27 May 2019</w:t>
      </w:r>
      <w:bookmarkStart w:id="0" w:name="_GoBack"/>
      <w:bookmarkEnd w:id="0"/>
    </w:p>
    <w:sectPr w:rsidR="00591365" w:rsidRPr="005913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9012A" w14:textId="77777777" w:rsidR="00591365" w:rsidRDefault="00591365" w:rsidP="00E71FC3">
      <w:pPr>
        <w:spacing w:after="0" w:line="240" w:lineRule="auto"/>
      </w:pPr>
      <w:r>
        <w:separator/>
      </w:r>
    </w:p>
  </w:endnote>
  <w:endnote w:type="continuationSeparator" w:id="0">
    <w:p w14:paraId="392F328C" w14:textId="77777777" w:rsidR="00591365" w:rsidRDefault="005913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3B6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5DF13" w14:textId="77777777" w:rsidR="00591365" w:rsidRDefault="00591365" w:rsidP="00E71FC3">
      <w:pPr>
        <w:spacing w:after="0" w:line="240" w:lineRule="auto"/>
      </w:pPr>
      <w:r>
        <w:separator/>
      </w:r>
    </w:p>
  </w:footnote>
  <w:footnote w:type="continuationSeparator" w:id="0">
    <w:p w14:paraId="001A2EE0" w14:textId="77777777" w:rsidR="00591365" w:rsidRDefault="005913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65"/>
    <w:rsid w:val="001A7C09"/>
    <w:rsid w:val="00577BD5"/>
    <w:rsid w:val="0059136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ABA85"/>
  <w15:chartTrackingRefBased/>
  <w15:docId w15:val="{3E75F469-FBC4-4645-825E-ABAB45CD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2019-05-27T19:16:00Z</dcterms:created>
  <dcterms:modified xsi:type="dcterms:W3CDTF">2019-05-27T19:19:00Z</dcterms:modified>
</cp:coreProperties>
</file>