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950" w:rsidRDefault="00645950" w:rsidP="00645950">
      <w:pPr>
        <w:pStyle w:val="NoSpacing"/>
        <w:jc w:val="both"/>
      </w:pPr>
      <w:r>
        <w:rPr>
          <w:u w:val="single"/>
        </w:rPr>
        <w:t>Robert POPYLL</w:t>
      </w:r>
      <w:r>
        <w:t xml:space="preserve">      (fl.1450)</w:t>
      </w:r>
    </w:p>
    <w:p w:rsidR="00645950" w:rsidRDefault="00645950" w:rsidP="00645950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Kynzall</w:t>
      </w:r>
      <w:proofErr w:type="spellEnd"/>
      <w:r>
        <w:t xml:space="preserve"> Ferry, (? </w:t>
      </w:r>
      <w:proofErr w:type="gramStart"/>
      <w:r>
        <w:t>Nottinghamshire).</w:t>
      </w:r>
      <w:proofErr w:type="gramEnd"/>
      <w:r>
        <w:t xml:space="preserve"> Tanner.</w:t>
      </w:r>
    </w:p>
    <w:p w:rsidR="00645950" w:rsidRDefault="00645950" w:rsidP="00645950">
      <w:pPr>
        <w:pStyle w:val="NoSpacing"/>
        <w:jc w:val="both"/>
      </w:pPr>
    </w:p>
    <w:p w:rsidR="00645950" w:rsidRDefault="00645950" w:rsidP="00645950">
      <w:pPr>
        <w:pStyle w:val="NoSpacing"/>
        <w:jc w:val="both"/>
      </w:pPr>
    </w:p>
    <w:p w:rsidR="00645950" w:rsidRDefault="00645950" w:rsidP="00645950">
      <w:pPr>
        <w:pStyle w:val="NoSpacing"/>
        <w:jc w:val="both"/>
      </w:pPr>
      <w:r>
        <w:tab/>
        <w:t>1450</w:t>
      </w:r>
      <w:r>
        <w:tab/>
        <w:t xml:space="preserve">Richard </w:t>
      </w:r>
      <w:proofErr w:type="spellStart"/>
      <w:r>
        <w:t>Lemalton</w:t>
      </w:r>
      <w:proofErr w:type="spellEnd"/>
      <w:r>
        <w:t xml:space="preserve"> of </w:t>
      </w:r>
      <w:proofErr w:type="gramStart"/>
      <w:r>
        <w:t>York(</w:t>
      </w:r>
      <w:proofErr w:type="gramEnd"/>
      <w:r>
        <w:t>q.v.) brought a plaint of debt against him,</w:t>
      </w:r>
    </w:p>
    <w:p w:rsidR="00645950" w:rsidRDefault="00645950" w:rsidP="00645950">
      <w:pPr>
        <w:pStyle w:val="NoSpacing"/>
        <w:jc w:val="both"/>
      </w:pPr>
      <w:r>
        <w:tab/>
      </w:r>
      <w:r>
        <w:tab/>
        <w:t xml:space="preserve">Edmund </w:t>
      </w:r>
      <w:proofErr w:type="spellStart"/>
      <w:r>
        <w:t>Brokbank</w:t>
      </w:r>
      <w:proofErr w:type="spellEnd"/>
      <w:r>
        <w:t xml:space="preserve"> of </w:t>
      </w:r>
      <w:proofErr w:type="spellStart"/>
      <w:proofErr w:type="gramStart"/>
      <w:r>
        <w:t>Retford</w:t>
      </w:r>
      <w:proofErr w:type="spellEnd"/>
      <w:r>
        <w:t>(</w:t>
      </w:r>
      <w:proofErr w:type="gramEnd"/>
      <w:r>
        <w:t xml:space="preserve">q.v.) and Henry Talbot of </w:t>
      </w:r>
      <w:proofErr w:type="spellStart"/>
      <w:r>
        <w:t>Retford</w:t>
      </w:r>
      <w:proofErr w:type="spellEnd"/>
      <w:r>
        <w:t xml:space="preserve"> in </w:t>
      </w:r>
    </w:p>
    <w:p w:rsidR="00645950" w:rsidRDefault="00645950" w:rsidP="00645950">
      <w:pPr>
        <w:pStyle w:val="NoSpacing"/>
        <w:ind w:left="720" w:firstLine="720"/>
        <w:jc w:val="both"/>
      </w:pPr>
      <w:proofErr w:type="gramStart"/>
      <w:r>
        <w:t>the</w:t>
      </w:r>
      <w:proofErr w:type="gramEnd"/>
      <w:r>
        <w:t xml:space="preserve"> Clay(q.v.).</w:t>
      </w:r>
    </w:p>
    <w:p w:rsidR="00645950" w:rsidRDefault="00645950" w:rsidP="00645950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645950" w:rsidRDefault="00645950" w:rsidP="00645950">
      <w:pPr>
        <w:pStyle w:val="NoSpacing"/>
        <w:jc w:val="both"/>
      </w:pPr>
    </w:p>
    <w:p w:rsidR="00645950" w:rsidRDefault="00645950" w:rsidP="00645950">
      <w:pPr>
        <w:pStyle w:val="NoSpacing"/>
        <w:jc w:val="both"/>
      </w:pPr>
    </w:p>
    <w:p w:rsidR="00645950" w:rsidRDefault="00645950" w:rsidP="00645950">
      <w:pPr>
        <w:pStyle w:val="NoSpacing"/>
        <w:jc w:val="both"/>
      </w:pPr>
      <w:r>
        <w:t>12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950" w:rsidRDefault="00645950" w:rsidP="00920DE3">
      <w:pPr>
        <w:spacing w:after="0" w:line="240" w:lineRule="auto"/>
      </w:pPr>
      <w:r>
        <w:separator/>
      </w:r>
    </w:p>
  </w:endnote>
  <w:endnote w:type="continuationSeparator" w:id="0">
    <w:p w:rsidR="00645950" w:rsidRDefault="006459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950" w:rsidRDefault="00645950" w:rsidP="00920DE3">
      <w:pPr>
        <w:spacing w:after="0" w:line="240" w:lineRule="auto"/>
      </w:pPr>
      <w:r>
        <w:separator/>
      </w:r>
    </w:p>
  </w:footnote>
  <w:footnote w:type="continuationSeparator" w:id="0">
    <w:p w:rsidR="00645950" w:rsidRDefault="006459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950"/>
    <w:rsid w:val="00120749"/>
    <w:rsid w:val="00624CAE"/>
    <w:rsid w:val="0064595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59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59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2015-09-16T15:46:00Z</dcterms:created>
  <dcterms:modified xsi:type="dcterms:W3CDTF">2015-09-16T15:46:00Z</dcterms:modified>
</cp:coreProperties>
</file>