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POPELAY</w:t>
      </w:r>
      <w:r>
        <w:rPr>
          <w:rStyle w:val="SubtleEmphasis"/>
          <w:i w:val="0"/>
          <w:iCs w:val="0"/>
          <w:color w:val="auto"/>
        </w:rPr>
        <w:t xml:space="preserve">      (fl.1489)</w:t>
      </w:r>
    </w:p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Woolley, West Riding of Yorkshire.</w:t>
      </w:r>
    </w:p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</w:p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</w:p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5 Oct.1489</w:t>
      </w:r>
      <w:r>
        <w:rPr>
          <w:rStyle w:val="SubtleEmphasis"/>
          <w:i w:val="0"/>
          <w:iCs w:val="0"/>
          <w:color w:val="auto"/>
        </w:rPr>
        <w:tab/>
        <w:t>He was granted certain lands, rents etc. in Woolley by Robert Rilston(q.v.).</w:t>
      </w:r>
    </w:p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p.171)</w:t>
      </w:r>
    </w:p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</w:p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</w:p>
    <w:p w:rsidR="00B32AA0" w:rsidRDefault="00B32AA0" w:rsidP="00B32AA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14 December 2012</w:t>
      </w:r>
    </w:p>
    <w:p w:rsidR="00BA4020" w:rsidRPr="00186E49" w:rsidRDefault="00B32AA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AA0" w:rsidRDefault="00B32AA0" w:rsidP="00552EBA">
      <w:r>
        <w:separator/>
      </w:r>
    </w:p>
  </w:endnote>
  <w:endnote w:type="continuationSeparator" w:id="0">
    <w:p w:rsidR="00B32AA0" w:rsidRDefault="00B32A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2AA0">
      <w:rPr>
        <w:noProof/>
      </w:rPr>
      <w:t>06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AA0" w:rsidRDefault="00B32AA0" w:rsidP="00552EBA">
      <w:r>
        <w:separator/>
      </w:r>
    </w:p>
  </w:footnote>
  <w:footnote w:type="continuationSeparator" w:id="0">
    <w:p w:rsidR="00B32AA0" w:rsidRDefault="00B32A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2AA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32AA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32AA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2013-01-06T20:15:00Z</dcterms:created>
  <dcterms:modified xsi:type="dcterms:W3CDTF">2013-01-06T20:15:00Z</dcterms:modified>
</cp:coreProperties>
</file>