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Margaret de POPELAY</w:t>
      </w:r>
      <w:r>
        <w:rPr>
          <w:rStyle w:val="SubtleEmphasis"/>
          <w:i w:val="0"/>
          <w:iCs w:val="0"/>
          <w:color w:val="auto"/>
        </w:rPr>
        <w:t xml:space="preserve">       (fl.1410)</w:t>
      </w: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William(q.v.).     (Yorkshire Deeds vol.VII p.43)</w:t>
      </w: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6 May1410</w:t>
      </w:r>
      <w:r>
        <w:rPr>
          <w:rStyle w:val="SubtleEmphasis"/>
          <w:i w:val="0"/>
          <w:iCs w:val="0"/>
          <w:color w:val="auto"/>
        </w:rPr>
        <w:tab/>
        <w:t xml:space="preserve">Richard de Popelay(q.v.) demised certain of his lands and tenements in Popeley and Heckmondwike, </w:t>
      </w:r>
      <w:r>
        <w:rPr>
          <w:rStyle w:val="SubtleEmphasis"/>
          <w:i w:val="0"/>
          <w:iCs w:val="0"/>
          <w:color w:val="auto"/>
        </w:rPr>
        <w:tab/>
        <w:t>West Riding of Yorkshire, to him.  (ibid.)</w:t>
      </w: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</w:p>
    <w:p w:rsidR="00E81AEE" w:rsidRDefault="00E81AEE" w:rsidP="00E81AEE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</w:p>
    <w:p w:rsidR="00BA4020" w:rsidRPr="00186E49" w:rsidRDefault="00E81AEE" w:rsidP="00E81AEE">
      <w:pPr>
        <w:pStyle w:val="NoSpacing"/>
      </w:pPr>
      <w:r>
        <w:rPr>
          <w:rStyle w:val="SubtleEmphasis"/>
          <w:i w:val="0"/>
          <w:iCs w:val="0"/>
          <w:color w:val="auto"/>
        </w:rPr>
        <w:t>12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EE" w:rsidRDefault="00E81AEE" w:rsidP="00552EBA">
      <w:r>
        <w:separator/>
      </w:r>
    </w:p>
  </w:endnote>
  <w:endnote w:type="continuationSeparator" w:id="0">
    <w:p w:rsidR="00E81AEE" w:rsidRDefault="00E81A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1AEE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EE" w:rsidRDefault="00E81AEE" w:rsidP="00552EBA">
      <w:r>
        <w:separator/>
      </w:r>
    </w:p>
  </w:footnote>
  <w:footnote w:type="continuationSeparator" w:id="0">
    <w:p w:rsidR="00E81AEE" w:rsidRDefault="00E81A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1AE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81AE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81AE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2013-03-29T20:07:00Z</dcterms:created>
  <dcterms:modified xsi:type="dcterms:W3CDTF">2013-03-29T20:07:00Z</dcterms:modified>
</cp:coreProperties>
</file>