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4CC1" w:rsidRDefault="00034CC1" w:rsidP="00034CC1">
      <w:pPr>
        <w:pStyle w:val="NoSpacing"/>
      </w:pPr>
      <w:r>
        <w:rPr>
          <w:u w:val="single"/>
        </w:rPr>
        <w:t>Richard PAVY</w:t>
      </w:r>
      <w:r>
        <w:t xml:space="preserve">     (fl.1400)</w:t>
      </w:r>
    </w:p>
    <w:p w:rsidR="00034CC1" w:rsidRDefault="00034CC1" w:rsidP="00034CC1">
      <w:pPr>
        <w:pStyle w:val="NoSpacing"/>
      </w:pPr>
    </w:p>
    <w:p w:rsidR="00034CC1" w:rsidRDefault="00034CC1" w:rsidP="00034CC1">
      <w:pPr>
        <w:pStyle w:val="NoSpacing"/>
      </w:pPr>
    </w:p>
    <w:p w:rsidR="00034CC1" w:rsidRDefault="00034CC1" w:rsidP="00034CC1">
      <w:pPr>
        <w:pStyle w:val="NoSpacing"/>
      </w:pPr>
      <w:r>
        <w:t>18 May1400</w:t>
      </w:r>
      <w:r>
        <w:tab/>
        <w:t>On a commission to enquire about certain wastes etc. committed within the</w:t>
      </w:r>
    </w:p>
    <w:p w:rsidR="00034CC1" w:rsidRDefault="00034CC1" w:rsidP="00034CC1">
      <w:pPr>
        <w:pStyle w:val="NoSpacing"/>
      </w:pPr>
      <w:r>
        <w:tab/>
      </w:r>
      <w:r>
        <w:tab/>
        <w:t>manor of Crokham, Berkshire, and to remove diverse goods and chattels</w:t>
      </w:r>
    </w:p>
    <w:p w:rsidR="00034CC1" w:rsidRDefault="00034CC1" w:rsidP="00034CC1">
      <w:pPr>
        <w:pStyle w:val="NoSpacing"/>
      </w:pPr>
      <w:r>
        <w:tab/>
      </w:r>
      <w:r>
        <w:tab/>
        <w:t>there.   (C.P.R. 1399-1401 p.311)</w:t>
      </w:r>
    </w:p>
    <w:p w:rsidR="00034CC1" w:rsidRDefault="00034CC1" w:rsidP="00034CC1">
      <w:pPr>
        <w:pStyle w:val="NoSpacing"/>
      </w:pPr>
    </w:p>
    <w:p w:rsidR="00034CC1" w:rsidRDefault="00034CC1" w:rsidP="00034CC1">
      <w:pPr>
        <w:pStyle w:val="NoSpacing"/>
      </w:pPr>
    </w:p>
    <w:p w:rsidR="00BA4020" w:rsidRDefault="00034CC1" w:rsidP="00034CC1">
      <w:r>
        <w:t>19 June 2011</w:t>
      </w:r>
    </w:p>
    <w:sectPr w:rsidR="00BA4020" w:rsidSect="0074401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4CC1" w:rsidRDefault="00034CC1" w:rsidP="00552EBA">
      <w:pPr>
        <w:spacing w:after="0" w:line="240" w:lineRule="auto"/>
      </w:pPr>
      <w:r>
        <w:separator/>
      </w:r>
    </w:p>
  </w:endnote>
  <w:endnote w:type="continuationSeparator" w:id="0">
    <w:p w:rsidR="00034CC1" w:rsidRDefault="00034CC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34CC1">
        <w:rPr>
          <w:noProof/>
        </w:rPr>
        <w:t>20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4CC1" w:rsidRDefault="00034CC1" w:rsidP="00552EBA">
      <w:pPr>
        <w:spacing w:after="0" w:line="240" w:lineRule="auto"/>
      </w:pPr>
      <w:r>
        <w:separator/>
      </w:r>
    </w:p>
  </w:footnote>
  <w:footnote w:type="continuationSeparator" w:id="0">
    <w:p w:rsidR="00034CC1" w:rsidRDefault="00034CC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4CC1"/>
    <w:rsid w:val="00175804"/>
    <w:rsid w:val="00552EBA"/>
    <w:rsid w:val="00744015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4C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2011-08-20T20:39:00Z</dcterms:created>
  <dcterms:modified xsi:type="dcterms:W3CDTF">2011-08-20T20:39:00Z</dcterms:modified>
</cp:coreProperties>
</file>