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6E1CAE" w14:textId="77777777" w:rsidR="00EE5DC2" w:rsidRDefault="00EE5DC2" w:rsidP="00EE5DC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Maurice PAUNTLEY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fl.1454)</w:t>
      </w:r>
    </w:p>
    <w:p w14:paraId="3B4EF310" w14:textId="77777777" w:rsidR="00EE5DC2" w:rsidRDefault="00EE5DC2" w:rsidP="00EE5DC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Pewterer.</w:t>
      </w:r>
    </w:p>
    <w:p w14:paraId="5ECF7AF6" w14:textId="77777777" w:rsidR="00EE5DC2" w:rsidRDefault="00EE5DC2" w:rsidP="00EE5DC2">
      <w:pPr>
        <w:pStyle w:val="NoSpacing"/>
        <w:rPr>
          <w:rFonts w:cs="Times New Roman"/>
          <w:szCs w:val="24"/>
        </w:rPr>
      </w:pPr>
    </w:p>
    <w:p w14:paraId="58AD1A83" w14:textId="77777777" w:rsidR="00EE5DC2" w:rsidRDefault="00EE5DC2" w:rsidP="00EE5DC2">
      <w:pPr>
        <w:pStyle w:val="NoSpacing"/>
        <w:rPr>
          <w:rFonts w:cs="Times New Roman"/>
          <w:szCs w:val="24"/>
        </w:rPr>
      </w:pPr>
    </w:p>
    <w:p w14:paraId="03DF0A0E" w14:textId="77777777" w:rsidR="00EE5DC2" w:rsidRDefault="00EE5DC2" w:rsidP="00EE5DC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Oct.1454</w:t>
      </w:r>
      <w:r>
        <w:rPr>
          <w:rFonts w:cs="Times New Roman"/>
          <w:szCs w:val="24"/>
        </w:rPr>
        <w:tab/>
        <w:t>Gift of his goods and chattels to Richard Fordell of London, draper(q.v.).</w:t>
      </w:r>
    </w:p>
    <w:p w14:paraId="1E91753C" w14:textId="77777777" w:rsidR="00EE5DC2" w:rsidRDefault="00EE5DC2" w:rsidP="00EE5DC2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(“Calendar of Plea and Memoranda Rolls preserved among the archives of the Corporation of the City of London at the Guildhall A.D. 1458-82”, edited by Philip E. Jones pub. Cambridge University Press 1961 p.150)</w:t>
      </w:r>
    </w:p>
    <w:p w14:paraId="4D4B3079" w14:textId="77777777" w:rsidR="00EE5DC2" w:rsidRDefault="00EE5DC2" w:rsidP="00EE5DC2">
      <w:pPr>
        <w:pStyle w:val="NoSpacing"/>
        <w:rPr>
          <w:rFonts w:cs="Times New Roman"/>
          <w:szCs w:val="24"/>
        </w:rPr>
      </w:pPr>
    </w:p>
    <w:p w14:paraId="588F7C34" w14:textId="77777777" w:rsidR="00EE5DC2" w:rsidRDefault="00EE5DC2" w:rsidP="00EE5DC2">
      <w:pPr>
        <w:pStyle w:val="NoSpacing"/>
        <w:rPr>
          <w:rFonts w:cs="Times New Roman"/>
          <w:szCs w:val="24"/>
        </w:rPr>
      </w:pPr>
    </w:p>
    <w:p w14:paraId="139CC676" w14:textId="77777777" w:rsidR="00EE5DC2" w:rsidRDefault="00EE5DC2" w:rsidP="00EE5DC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June 2024</w:t>
      </w:r>
    </w:p>
    <w:p w14:paraId="2E0C120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4ED91B" w14:textId="77777777" w:rsidR="00EE5DC2" w:rsidRDefault="00EE5DC2" w:rsidP="009139A6">
      <w:r>
        <w:separator/>
      </w:r>
    </w:p>
  </w:endnote>
  <w:endnote w:type="continuationSeparator" w:id="0">
    <w:p w14:paraId="0F4B6A34" w14:textId="77777777" w:rsidR="00EE5DC2" w:rsidRDefault="00EE5DC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9FEDC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76519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05D1D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421422" w14:textId="77777777" w:rsidR="00EE5DC2" w:rsidRDefault="00EE5DC2" w:rsidP="009139A6">
      <w:r>
        <w:separator/>
      </w:r>
    </w:p>
  </w:footnote>
  <w:footnote w:type="continuationSeparator" w:id="0">
    <w:p w14:paraId="3E3004AF" w14:textId="77777777" w:rsidR="00EE5DC2" w:rsidRDefault="00EE5DC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8D72B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95BE7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3463F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C2"/>
    <w:rsid w:val="000666E0"/>
    <w:rsid w:val="002510B7"/>
    <w:rsid w:val="00270799"/>
    <w:rsid w:val="005C130B"/>
    <w:rsid w:val="006B20BC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EE5DC2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AC1FC"/>
  <w15:chartTrackingRefBased/>
  <w15:docId w15:val="{3F7096A8-04EB-4B71-B00B-497A9936A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2024-06-12T20:30:00Z</dcterms:created>
  <dcterms:modified xsi:type="dcterms:W3CDTF">2024-06-12T20:31:00Z</dcterms:modified>
</cp:coreProperties>
</file>