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00A" w:rsidRDefault="007A000A" w:rsidP="007A000A">
      <w:pPr>
        <w:pStyle w:val="NoSpacing"/>
      </w:pPr>
      <w:r>
        <w:rPr>
          <w:u w:val="single"/>
        </w:rPr>
        <w:t>Robert PATROK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7A000A" w:rsidRDefault="007A000A" w:rsidP="007A000A">
      <w:pPr>
        <w:pStyle w:val="NoSpacing"/>
      </w:pPr>
      <w:r>
        <w:t>of the diocese of Exeter.</w:t>
      </w:r>
    </w:p>
    <w:p w:rsidR="007A000A" w:rsidRDefault="007A000A" w:rsidP="007A000A">
      <w:pPr>
        <w:pStyle w:val="NoSpacing"/>
      </w:pPr>
    </w:p>
    <w:p w:rsidR="007A000A" w:rsidRDefault="007A000A" w:rsidP="007A000A">
      <w:pPr>
        <w:pStyle w:val="NoSpacing"/>
      </w:pPr>
    </w:p>
    <w:p w:rsidR="007A000A" w:rsidRDefault="007A000A" w:rsidP="007A000A">
      <w:pPr>
        <w:pStyle w:val="NoSpacing"/>
      </w:pPr>
      <w:r>
        <w:t>18 Dec.1428</w:t>
      </w:r>
      <w:r>
        <w:tab/>
        <w:t>He was ordained to his first tonsure in the Bishop’s Palace, Exeter,</w:t>
      </w:r>
    </w:p>
    <w:p w:rsidR="007A000A" w:rsidRDefault="007A000A" w:rsidP="007A000A">
      <w:pPr>
        <w:pStyle w:val="NoSpacing"/>
      </w:pPr>
      <w:r>
        <w:tab/>
      </w:r>
      <w:r>
        <w:tab/>
        <w:t>by the Bishop.</w:t>
      </w:r>
    </w:p>
    <w:p w:rsidR="007A000A" w:rsidRDefault="007A000A" w:rsidP="007A000A">
      <w:pPr>
        <w:pStyle w:val="NoSpacing"/>
        <w:spacing w:line="480" w:lineRule="auto"/>
      </w:pPr>
      <w:r>
        <w:tab/>
      </w:r>
      <w:r>
        <w:tab/>
        <w:t>(“Register of Edmund Lacy, Bishop of Exeter 1420-55” part 4 p.121)</w:t>
      </w:r>
    </w:p>
    <w:p w:rsidR="007A000A" w:rsidRDefault="007A000A" w:rsidP="007A000A">
      <w:pPr>
        <w:pStyle w:val="NoSpacing"/>
        <w:spacing w:line="480" w:lineRule="auto"/>
      </w:pPr>
    </w:p>
    <w:p w:rsidR="007A000A" w:rsidRPr="00124586" w:rsidRDefault="007A000A" w:rsidP="007A000A">
      <w:pPr>
        <w:pStyle w:val="NoSpacing"/>
        <w:spacing w:line="480" w:lineRule="auto"/>
      </w:pPr>
      <w:r>
        <w:t>25 June 2016</w:t>
      </w:r>
    </w:p>
    <w:p w:rsidR="006B2F86" w:rsidRPr="007A000A" w:rsidRDefault="007A000A" w:rsidP="00E71FC3">
      <w:pPr>
        <w:pStyle w:val="NoSpacing"/>
      </w:pPr>
      <w:bookmarkStart w:id="0" w:name="_GoBack"/>
      <w:bookmarkEnd w:id="0"/>
    </w:p>
    <w:sectPr w:rsidR="006B2F86" w:rsidRPr="007A00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00A" w:rsidRDefault="007A000A" w:rsidP="00E71FC3">
      <w:pPr>
        <w:spacing w:after="0" w:line="240" w:lineRule="auto"/>
      </w:pPr>
      <w:r>
        <w:separator/>
      </w:r>
    </w:p>
  </w:endnote>
  <w:endnote w:type="continuationSeparator" w:id="0">
    <w:p w:rsidR="007A000A" w:rsidRDefault="007A00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00A" w:rsidRDefault="007A000A" w:rsidP="00E71FC3">
      <w:pPr>
        <w:spacing w:after="0" w:line="240" w:lineRule="auto"/>
      </w:pPr>
      <w:r>
        <w:separator/>
      </w:r>
    </w:p>
  </w:footnote>
  <w:footnote w:type="continuationSeparator" w:id="0">
    <w:p w:rsidR="007A000A" w:rsidRDefault="007A00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0A"/>
    <w:rsid w:val="001A7C09"/>
    <w:rsid w:val="00733BE7"/>
    <w:rsid w:val="007A00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C54F"/>
  <w15:chartTrackingRefBased/>
  <w15:docId w15:val="{42163000-E2AA-4F35-8552-6FDB4E11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2016-06-25T08:13:00Z</dcterms:created>
  <dcterms:modified xsi:type="dcterms:W3CDTF">2016-06-25T08:13:00Z</dcterms:modified>
</cp:coreProperties>
</file>