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026A7" w:rsidP="00E71FC3">
      <w:pPr>
        <w:pStyle w:val="NoSpacing"/>
      </w:pPr>
      <w:r>
        <w:rPr>
          <w:u w:val="single"/>
        </w:rPr>
        <w:t>William OLYVER</w:t>
      </w:r>
      <w:r>
        <w:t xml:space="preserve">       (fl.1435)</w:t>
      </w:r>
    </w:p>
    <w:p w:rsidR="004026A7" w:rsidRDefault="004026A7" w:rsidP="00E71FC3">
      <w:pPr>
        <w:pStyle w:val="NoSpacing"/>
      </w:pPr>
      <w:r>
        <w:t>of the diocese of Exeter.</w:t>
      </w:r>
    </w:p>
    <w:p w:rsidR="004026A7" w:rsidRDefault="004026A7" w:rsidP="00E71FC3">
      <w:pPr>
        <w:pStyle w:val="NoSpacing"/>
      </w:pPr>
    </w:p>
    <w:p w:rsidR="004026A7" w:rsidRDefault="004026A7" w:rsidP="00E71FC3">
      <w:pPr>
        <w:pStyle w:val="NoSpacing"/>
      </w:pPr>
    </w:p>
    <w:p w:rsidR="004026A7" w:rsidRDefault="004026A7" w:rsidP="00E71FC3">
      <w:pPr>
        <w:pStyle w:val="NoSpacing"/>
      </w:pPr>
      <w:r>
        <w:t>12 Mar.1435</w:t>
      </w:r>
      <w:r>
        <w:tab/>
        <w:t>He was ordained to his first tonsure in the parish church of Chudleigh,</w:t>
      </w:r>
    </w:p>
    <w:p w:rsidR="004026A7" w:rsidRDefault="004026A7" w:rsidP="00E71FC3">
      <w:pPr>
        <w:pStyle w:val="NoSpacing"/>
      </w:pPr>
      <w:r>
        <w:tab/>
      </w:r>
      <w:r>
        <w:tab/>
        <w:t>Devon, by the Bishop.</w:t>
      </w:r>
    </w:p>
    <w:p w:rsidR="004026A7" w:rsidRDefault="004026A7" w:rsidP="00E71FC3">
      <w:pPr>
        <w:pStyle w:val="NoSpacing"/>
      </w:pPr>
      <w:r>
        <w:tab/>
      </w:r>
      <w:r>
        <w:tab/>
        <w:t>(“Register of Edmund Lacy, Bishop of Exeter 1420-55” part 4 p.155)</w:t>
      </w:r>
    </w:p>
    <w:p w:rsidR="004026A7" w:rsidRDefault="004026A7" w:rsidP="00E71FC3">
      <w:pPr>
        <w:pStyle w:val="NoSpacing"/>
      </w:pPr>
    </w:p>
    <w:p w:rsidR="004026A7" w:rsidRDefault="004026A7" w:rsidP="00E71FC3">
      <w:pPr>
        <w:pStyle w:val="NoSpacing"/>
      </w:pPr>
    </w:p>
    <w:p w:rsidR="004026A7" w:rsidRPr="004026A7" w:rsidRDefault="004026A7" w:rsidP="00E71FC3">
      <w:pPr>
        <w:pStyle w:val="NoSpacing"/>
      </w:pPr>
      <w:r>
        <w:t>14 November 2016</w:t>
      </w:r>
      <w:bookmarkStart w:id="0" w:name="_GoBack"/>
      <w:bookmarkEnd w:id="0"/>
    </w:p>
    <w:sectPr w:rsidR="004026A7" w:rsidRPr="004026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6A7" w:rsidRDefault="004026A7" w:rsidP="00E71FC3">
      <w:pPr>
        <w:spacing w:after="0" w:line="240" w:lineRule="auto"/>
      </w:pPr>
      <w:r>
        <w:separator/>
      </w:r>
    </w:p>
  </w:endnote>
  <w:endnote w:type="continuationSeparator" w:id="0">
    <w:p w:rsidR="004026A7" w:rsidRDefault="004026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6A7" w:rsidRDefault="004026A7" w:rsidP="00E71FC3">
      <w:pPr>
        <w:spacing w:after="0" w:line="240" w:lineRule="auto"/>
      </w:pPr>
      <w:r>
        <w:separator/>
      </w:r>
    </w:p>
  </w:footnote>
  <w:footnote w:type="continuationSeparator" w:id="0">
    <w:p w:rsidR="004026A7" w:rsidRDefault="004026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6A7"/>
    <w:rsid w:val="001A7C09"/>
    <w:rsid w:val="004026A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06C1A"/>
  <w15:chartTrackingRefBased/>
  <w15:docId w15:val="{D2800A76-0F8B-43FE-B828-24882BA6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2016-11-14T13:40:00Z</dcterms:created>
  <dcterms:modified xsi:type="dcterms:W3CDTF">2016-11-14T13:44:00Z</dcterms:modified>
</cp:coreProperties>
</file>