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48F" w:rsidRDefault="0069548F" w:rsidP="006954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OLYVER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69548F" w:rsidRDefault="0069548F" w:rsidP="006954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Ragnall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69548F" w:rsidRDefault="0069548F" w:rsidP="006954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548F" w:rsidRDefault="0069548F" w:rsidP="006954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548F" w:rsidRDefault="0069548F" w:rsidP="006954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Dunham into lands</w:t>
      </w:r>
    </w:p>
    <w:p w:rsidR="0069548F" w:rsidRDefault="0069548F" w:rsidP="006954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Henry Percy of Atholl(q.v.).</w:t>
      </w:r>
    </w:p>
    <w:p w:rsidR="0069548F" w:rsidRDefault="0069548F" w:rsidP="006954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24-60)</w:t>
      </w:r>
    </w:p>
    <w:p w:rsidR="0069548F" w:rsidRDefault="0069548F" w:rsidP="006954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548F" w:rsidRDefault="0069548F" w:rsidP="006954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9548F" w:rsidRDefault="0069548F" w:rsidP="006954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2016</w:t>
      </w:r>
    </w:p>
    <w:sectPr w:rsidR="006B2F86" w:rsidRPr="006954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48F" w:rsidRDefault="0069548F" w:rsidP="00E71FC3">
      <w:pPr>
        <w:spacing w:after="0" w:line="240" w:lineRule="auto"/>
      </w:pPr>
      <w:r>
        <w:separator/>
      </w:r>
    </w:p>
  </w:endnote>
  <w:endnote w:type="continuationSeparator" w:id="0">
    <w:p w:rsidR="0069548F" w:rsidRDefault="006954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48F" w:rsidRDefault="0069548F" w:rsidP="00E71FC3">
      <w:pPr>
        <w:spacing w:after="0" w:line="240" w:lineRule="auto"/>
      </w:pPr>
      <w:r>
        <w:separator/>
      </w:r>
    </w:p>
  </w:footnote>
  <w:footnote w:type="continuationSeparator" w:id="0">
    <w:p w:rsidR="0069548F" w:rsidRDefault="006954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48F"/>
    <w:rsid w:val="0069548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51156"/>
  <w15:chartTrackingRefBased/>
  <w15:docId w15:val="{D3854161-2BD0-4BAB-B002-B8150FB81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2016-03-13T22:15:00Z</dcterms:created>
  <dcterms:modified xsi:type="dcterms:W3CDTF">2016-03-13T22:18:00Z</dcterms:modified>
</cp:coreProperties>
</file>