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E34" w:rsidRDefault="009D3E34" w:rsidP="009D3E34">
      <w:pPr>
        <w:pStyle w:val="NoSpacing"/>
      </w:pPr>
      <w:r>
        <w:rPr>
          <w:u w:val="single"/>
        </w:rPr>
        <w:t>Robert OLYVER</w:t>
      </w:r>
      <w:r>
        <w:t xml:space="preserve"> </w:t>
      </w:r>
      <w:proofErr w:type="gramStart"/>
      <w:r>
        <w:t xml:space="preserve">   (</w:t>
      </w:r>
      <w:proofErr w:type="gramEnd"/>
      <w:r>
        <w:t>fl.1414)</w:t>
      </w:r>
    </w:p>
    <w:p w:rsidR="009D3E34" w:rsidRDefault="009D3E34" w:rsidP="009D3E34">
      <w:pPr>
        <w:pStyle w:val="NoSpacing"/>
      </w:pPr>
    </w:p>
    <w:p w:rsidR="009D3E34" w:rsidRDefault="009D3E34" w:rsidP="009D3E34">
      <w:pPr>
        <w:pStyle w:val="NoSpacing"/>
      </w:pPr>
    </w:p>
    <w:p w:rsidR="009D3E34" w:rsidRDefault="009D3E34" w:rsidP="009D3E34">
      <w:pPr>
        <w:pStyle w:val="NoSpacing"/>
      </w:pPr>
      <w:r>
        <w:t xml:space="preserve"> 1 Jul.</w:t>
      </w:r>
      <w:r>
        <w:tab/>
        <w:t>1414</w:t>
      </w:r>
      <w:r>
        <w:tab/>
        <w:t>Settlement of the action taken against him by William Hyde(q.v.) and others</w:t>
      </w:r>
    </w:p>
    <w:p w:rsidR="009D3E34" w:rsidRDefault="009D3E34" w:rsidP="009D3E34">
      <w:pPr>
        <w:pStyle w:val="NoSpacing"/>
      </w:pPr>
      <w:r>
        <w:tab/>
      </w:r>
      <w:r>
        <w:tab/>
        <w:t>over of a toft, 160 acres of land, 15 acres of meadow, 12 acres of</w:t>
      </w:r>
    </w:p>
    <w:p w:rsidR="009D3E34" w:rsidRDefault="009D3E34" w:rsidP="009D3E34">
      <w:pPr>
        <w:pStyle w:val="NoSpacing"/>
      </w:pPr>
      <w:r>
        <w:tab/>
      </w:r>
      <w:r>
        <w:tab/>
        <w:t xml:space="preserve">pasture, 6 acres of wood and 9s 2d of rent in </w:t>
      </w:r>
      <w:proofErr w:type="spellStart"/>
      <w:r>
        <w:t>Throcking</w:t>
      </w:r>
      <w:proofErr w:type="spellEnd"/>
      <w:r>
        <w:t xml:space="preserve">, Sandon, </w:t>
      </w:r>
      <w:proofErr w:type="spellStart"/>
      <w:r>
        <w:t>Layston</w:t>
      </w:r>
      <w:proofErr w:type="spellEnd"/>
      <w:r>
        <w:t>,</w:t>
      </w:r>
    </w:p>
    <w:p w:rsidR="009D3E34" w:rsidRDefault="009D3E34" w:rsidP="009D3E34">
      <w:pPr>
        <w:pStyle w:val="NoSpacing"/>
      </w:pPr>
      <w:r>
        <w:tab/>
      </w:r>
      <w:r>
        <w:tab/>
      </w:r>
      <w:proofErr w:type="spellStart"/>
      <w:r>
        <w:t>Corneybury</w:t>
      </w:r>
      <w:proofErr w:type="spellEnd"/>
      <w:r>
        <w:t xml:space="preserve"> and </w:t>
      </w:r>
      <w:proofErr w:type="spellStart"/>
      <w:r>
        <w:t>Buntingfield</w:t>
      </w:r>
      <w:proofErr w:type="spellEnd"/>
      <w:r>
        <w:t>, Her</w:t>
      </w:r>
      <w:r w:rsidR="00F1642C">
        <w:t>e</w:t>
      </w:r>
      <w:bookmarkStart w:id="0" w:name="_GoBack"/>
      <w:bookmarkEnd w:id="0"/>
      <w:r>
        <w:t xml:space="preserve">fordshire.  </w:t>
      </w:r>
    </w:p>
    <w:p w:rsidR="009D3E34" w:rsidRDefault="009D3E34" w:rsidP="009D3E34">
      <w:pPr>
        <w:pStyle w:val="NoSpacing"/>
      </w:pPr>
      <w:r>
        <w:tab/>
      </w:r>
      <w:r>
        <w:tab/>
        <w:t>(</w:t>
      </w:r>
      <w:hyperlink r:id="rId6" w:history="1">
        <w:r w:rsidRPr="00871DCC">
          <w:rPr>
            <w:rStyle w:val="Hyperlink"/>
          </w:rPr>
          <w:t>www.medievalgenealogy.org.uk/fines/abstracts/CP_25_1_91_108.html</w:t>
        </w:r>
      </w:hyperlink>
      <w:r>
        <w:t>)</w:t>
      </w:r>
    </w:p>
    <w:p w:rsidR="009D3E34" w:rsidRDefault="009D3E34" w:rsidP="009D3E34">
      <w:pPr>
        <w:pStyle w:val="NoSpacing"/>
      </w:pPr>
    </w:p>
    <w:p w:rsidR="009D3E34" w:rsidRDefault="009D3E34" w:rsidP="009D3E34">
      <w:pPr>
        <w:pStyle w:val="NoSpacing"/>
      </w:pPr>
    </w:p>
    <w:p w:rsidR="009D3E34" w:rsidRDefault="009D3E34" w:rsidP="009D3E34">
      <w:pPr>
        <w:pStyle w:val="NoSpacing"/>
      </w:pPr>
    </w:p>
    <w:p w:rsidR="00BA4020" w:rsidRDefault="009D3E34" w:rsidP="009D3E34">
      <w:r>
        <w:t>28 November 2010</w:t>
      </w:r>
    </w:p>
    <w:sectPr w:rsidR="00BA4020" w:rsidSect="00B016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E34" w:rsidRDefault="009D3E34" w:rsidP="00552EBA">
      <w:pPr>
        <w:spacing w:after="0" w:line="240" w:lineRule="auto"/>
      </w:pPr>
      <w:r>
        <w:separator/>
      </w:r>
    </w:p>
  </w:endnote>
  <w:endnote w:type="continuationSeparator" w:id="0">
    <w:p w:rsidR="009D3E34" w:rsidRDefault="009D3E3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F1642C">
      <w:fldChar w:fldCharType="begin"/>
    </w:r>
    <w:r w:rsidR="00F1642C">
      <w:instrText xml:space="preserve"> DATE \@ "dd MMMM yyyy" </w:instrText>
    </w:r>
    <w:r w:rsidR="00F1642C">
      <w:fldChar w:fldCharType="separate"/>
    </w:r>
    <w:r w:rsidR="00F1642C">
      <w:rPr>
        <w:noProof/>
      </w:rPr>
      <w:t>16 June 2016</w:t>
    </w:r>
    <w:r w:rsidR="00F1642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E34" w:rsidRDefault="009D3E34" w:rsidP="00552EBA">
      <w:pPr>
        <w:spacing w:after="0" w:line="240" w:lineRule="auto"/>
      </w:pPr>
      <w:r>
        <w:separator/>
      </w:r>
    </w:p>
  </w:footnote>
  <w:footnote w:type="continuationSeparator" w:id="0">
    <w:p w:rsidR="009D3E34" w:rsidRDefault="009D3E3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D3E34"/>
    <w:rsid w:val="00B0166F"/>
    <w:rsid w:val="00C33865"/>
    <w:rsid w:val="00D45842"/>
    <w:rsid w:val="00F1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68D41"/>
  <w15:docId w15:val="{48C9C526-03EB-47C5-94D2-AC5FEE943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D3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3E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8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2010-11-29T12:27:00Z</dcterms:created>
  <dcterms:modified xsi:type="dcterms:W3CDTF">2016-06-16T07:16:00Z</dcterms:modified>
</cp:coreProperties>
</file>