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6EC19" w14:textId="77777777" w:rsidR="00160173" w:rsidRDefault="00160173" w:rsidP="001601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OLYVE</w:t>
      </w:r>
      <w:r>
        <w:rPr>
          <w:rFonts w:ascii="Times New Roman" w:hAnsi="Times New Roman" w:cs="Times New Roman"/>
          <w:sz w:val="24"/>
          <w:szCs w:val="24"/>
        </w:rPr>
        <w:t xml:space="preserve">     (d.1429)</w:t>
      </w:r>
    </w:p>
    <w:p w14:paraId="244C318F" w14:textId="77777777" w:rsidR="00160173" w:rsidRDefault="00160173" w:rsidP="001601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Watford.</w:t>
      </w:r>
    </w:p>
    <w:p w14:paraId="1A15F073" w14:textId="77777777" w:rsidR="00160173" w:rsidRDefault="00160173" w:rsidP="001601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B639C7" w14:textId="77777777" w:rsidR="00160173" w:rsidRDefault="00160173" w:rsidP="001601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D36481" w14:textId="77777777" w:rsidR="00160173" w:rsidRDefault="00160173" w:rsidP="001601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Agnes(q.v.).</w:t>
      </w:r>
    </w:p>
    <w:p w14:paraId="73C38133" w14:textId="77777777" w:rsidR="00160173" w:rsidRDefault="00160173" w:rsidP="001601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Antiquary” </w:t>
      </w:r>
      <w:proofErr w:type="spellStart"/>
      <w:r>
        <w:rPr>
          <w:rFonts w:ascii="Times New Roman" w:hAnsi="Times New Roman" w:cs="Times New Roman"/>
          <w:sz w:val="24"/>
          <w:szCs w:val="24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p.232)</w:t>
      </w:r>
    </w:p>
    <w:p w14:paraId="2E4087A7" w14:textId="77777777" w:rsidR="00160173" w:rsidRDefault="00160173" w:rsidP="001601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A0CA89" w14:textId="77777777" w:rsidR="00160173" w:rsidRDefault="00160173" w:rsidP="001601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86E4CD" w14:textId="77777777" w:rsidR="00160173" w:rsidRDefault="00160173" w:rsidP="001601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Aug.1429</w:t>
      </w:r>
      <w:r>
        <w:rPr>
          <w:rFonts w:ascii="Times New Roman" w:hAnsi="Times New Roman" w:cs="Times New Roman"/>
          <w:sz w:val="24"/>
          <w:szCs w:val="24"/>
        </w:rPr>
        <w:tab/>
        <w:t>He made his Will.   (ibid.)</w:t>
      </w:r>
    </w:p>
    <w:p w14:paraId="35047034" w14:textId="77777777" w:rsidR="00160173" w:rsidRDefault="00160173" w:rsidP="001601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06514BAB" w14:textId="77777777" w:rsidR="00160173" w:rsidRDefault="00160173" w:rsidP="001601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D08B40" w14:textId="77777777" w:rsidR="00160173" w:rsidRDefault="00160173" w:rsidP="001601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7B15EE" w14:textId="77777777" w:rsidR="00160173" w:rsidRDefault="00160173" w:rsidP="001601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 Agnes, Richard Baron(q.v.),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Olyve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(ibid.)</w:t>
      </w:r>
    </w:p>
    <w:p w14:paraId="0B0512B9" w14:textId="77777777" w:rsidR="00160173" w:rsidRDefault="00160173" w:rsidP="001601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ABECB7" w14:textId="77777777" w:rsidR="00160173" w:rsidRDefault="00160173" w:rsidP="001601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2F7392" w14:textId="4AA51A72" w:rsidR="00BA00AB" w:rsidRPr="00EB3209" w:rsidRDefault="00160173" w:rsidP="001601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September 2021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D9CD7" w14:textId="77777777" w:rsidR="00160173" w:rsidRDefault="00160173" w:rsidP="009139A6">
      <w:r>
        <w:separator/>
      </w:r>
    </w:p>
  </w:endnote>
  <w:endnote w:type="continuationSeparator" w:id="0">
    <w:p w14:paraId="6239B20E" w14:textId="77777777" w:rsidR="00160173" w:rsidRDefault="001601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C98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5488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ABD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1779E" w14:textId="77777777" w:rsidR="00160173" w:rsidRDefault="00160173" w:rsidP="009139A6">
      <w:r>
        <w:separator/>
      </w:r>
    </w:p>
  </w:footnote>
  <w:footnote w:type="continuationSeparator" w:id="0">
    <w:p w14:paraId="2E06F884" w14:textId="77777777" w:rsidR="00160173" w:rsidRDefault="001601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550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781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B08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173"/>
    <w:rsid w:val="000666E0"/>
    <w:rsid w:val="00160173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C2599"/>
  <w15:chartTrackingRefBased/>
  <w15:docId w15:val="{B3B58589-4C91-4C31-9073-CF076DCAB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2021-09-05T10:26:00Z</dcterms:created>
  <dcterms:modified xsi:type="dcterms:W3CDTF">2021-09-05T10:26:00Z</dcterms:modified>
</cp:coreProperties>
</file>