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OLTON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Beccles, Suffolk.</w:t>
      </w: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Henry Merssh, chaplain(q.v.), made a plaint of debt</w:t>
      </w: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William Story of Beccles(q.v.).</w:t>
      </w: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2BE8" w:rsidRDefault="00362BE8" w:rsidP="00362B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BE8" w:rsidRDefault="00362BE8" w:rsidP="00564E3C">
      <w:pPr>
        <w:spacing w:after="0" w:line="240" w:lineRule="auto"/>
      </w:pPr>
      <w:r>
        <w:separator/>
      </w:r>
    </w:p>
  </w:endnote>
  <w:endnote w:type="continuationSeparator" w:id="0">
    <w:p w:rsidR="00362BE8" w:rsidRDefault="00362B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62BE8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BE8" w:rsidRDefault="00362BE8" w:rsidP="00564E3C">
      <w:pPr>
        <w:spacing w:after="0" w:line="240" w:lineRule="auto"/>
      </w:pPr>
      <w:r>
        <w:separator/>
      </w:r>
    </w:p>
  </w:footnote>
  <w:footnote w:type="continuationSeparator" w:id="0">
    <w:p w:rsidR="00362BE8" w:rsidRDefault="00362B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BE8"/>
    <w:rsid w:val="00362BE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81F53-F304-49E8-975B-80CEF1A0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62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2016-01-09T19:50:00Z</dcterms:created>
  <dcterms:modified xsi:type="dcterms:W3CDTF">2016-01-09T19:50:00Z</dcterms:modified>
</cp:coreProperties>
</file>