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24AE" w:rsidRDefault="00D524AE" w:rsidP="00D524AE">
      <w:pPr>
        <w:pStyle w:val="NoSpacing"/>
      </w:pPr>
      <w:r>
        <w:rPr>
          <w:u w:val="single"/>
        </w:rPr>
        <w:t>Peter OLEN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D524AE" w:rsidRDefault="00D524AE" w:rsidP="00D524AE">
      <w:pPr>
        <w:pStyle w:val="NoSpacing"/>
      </w:pPr>
      <w:r>
        <w:t>of the diocese of Exeter.</w:t>
      </w:r>
    </w:p>
    <w:p w:rsidR="00D524AE" w:rsidRDefault="00D524AE" w:rsidP="00D524AE">
      <w:pPr>
        <w:pStyle w:val="NoSpacing"/>
      </w:pPr>
    </w:p>
    <w:p w:rsidR="00D524AE" w:rsidRDefault="00D524AE" w:rsidP="00D524AE">
      <w:pPr>
        <w:pStyle w:val="NoSpacing"/>
      </w:pPr>
    </w:p>
    <w:p w:rsidR="00D524AE" w:rsidRDefault="00D524AE" w:rsidP="00D524AE">
      <w:pPr>
        <w:pStyle w:val="NoSpacing"/>
      </w:pPr>
      <w:r>
        <w:tab/>
        <w:t>1434</w:t>
      </w:r>
      <w:r>
        <w:tab/>
        <w:t>He was ordained to his first tonsure.</w:t>
      </w:r>
    </w:p>
    <w:p w:rsidR="00D524AE" w:rsidRDefault="00D524AE" w:rsidP="00D524AE">
      <w:pPr>
        <w:pStyle w:val="NoSpacing"/>
      </w:pPr>
      <w:r>
        <w:tab/>
      </w:r>
      <w:r>
        <w:tab/>
        <w:t>(“Register of Edmund Lacy, Bishop of Exeter 1420-55” part 4 p.154)</w:t>
      </w:r>
    </w:p>
    <w:p w:rsidR="00D524AE" w:rsidRDefault="00D524AE" w:rsidP="00D524AE">
      <w:pPr>
        <w:pStyle w:val="NoSpacing"/>
      </w:pPr>
    </w:p>
    <w:p w:rsidR="00D524AE" w:rsidRDefault="00D524AE" w:rsidP="00D524AE">
      <w:pPr>
        <w:pStyle w:val="NoSpacing"/>
      </w:pPr>
    </w:p>
    <w:p w:rsidR="006B2F86" w:rsidRPr="00D524AE" w:rsidRDefault="00D524AE" w:rsidP="00D524AE">
      <w:pPr>
        <w:pStyle w:val="NoSpacing"/>
      </w:pPr>
      <w:r>
        <w:t>9 November 2016</w:t>
      </w:r>
      <w:bookmarkStart w:id="0" w:name="_GoBack"/>
      <w:bookmarkEnd w:id="0"/>
    </w:p>
    <w:sectPr w:rsidR="006B2F86" w:rsidRPr="00D524A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24AE" w:rsidRDefault="00D524AE" w:rsidP="00E71FC3">
      <w:pPr>
        <w:spacing w:after="0" w:line="240" w:lineRule="auto"/>
      </w:pPr>
      <w:r>
        <w:separator/>
      </w:r>
    </w:p>
  </w:endnote>
  <w:endnote w:type="continuationSeparator" w:id="0">
    <w:p w:rsidR="00D524AE" w:rsidRDefault="00D524A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24AE" w:rsidRDefault="00D524AE" w:rsidP="00E71FC3">
      <w:pPr>
        <w:spacing w:after="0" w:line="240" w:lineRule="auto"/>
      </w:pPr>
      <w:r>
        <w:separator/>
      </w:r>
    </w:p>
  </w:footnote>
  <w:footnote w:type="continuationSeparator" w:id="0">
    <w:p w:rsidR="00D524AE" w:rsidRDefault="00D524A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4AE"/>
    <w:rsid w:val="001A7C09"/>
    <w:rsid w:val="00733BE7"/>
    <w:rsid w:val="00AB52E8"/>
    <w:rsid w:val="00B16D3F"/>
    <w:rsid w:val="00D524A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F3B8D"/>
  <w15:chartTrackingRefBased/>
  <w15:docId w15:val="{AB7D4CA3-3FFC-40FA-8C89-2C5637648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2016-11-09T15:21:00Z</dcterms:created>
  <dcterms:modified xsi:type="dcterms:W3CDTF">2016-11-09T15:21:00Z</dcterms:modified>
</cp:coreProperties>
</file>