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BE0" w:rsidRDefault="00B17BE0" w:rsidP="00B17BE0">
      <w:pPr>
        <w:pStyle w:val="NoSpacing"/>
      </w:pPr>
      <w:r>
        <w:rPr>
          <w:u w:val="single"/>
        </w:rPr>
        <w:t>John OKYNSCHAGH</w:t>
      </w:r>
      <w:r>
        <w:t xml:space="preserve">        (fl.1415)</w:t>
      </w:r>
    </w:p>
    <w:p w:rsidR="00B17BE0" w:rsidRDefault="00B17BE0" w:rsidP="00B17BE0">
      <w:pPr>
        <w:pStyle w:val="NoSpacing"/>
      </w:pPr>
    </w:p>
    <w:p w:rsidR="00B17BE0" w:rsidRDefault="00B17BE0" w:rsidP="00B17BE0">
      <w:pPr>
        <w:pStyle w:val="NoSpacing"/>
      </w:pPr>
    </w:p>
    <w:p w:rsidR="00B17BE0" w:rsidRDefault="00B17BE0" w:rsidP="00B17BE0">
      <w:pPr>
        <w:pStyle w:val="NoSpacing"/>
      </w:pPr>
      <w:r>
        <w:t xml:space="preserve">  6 Jan.1415</w:t>
      </w:r>
      <w:r>
        <w:tab/>
        <w:t xml:space="preserve">He was a witness when Thomas </w:t>
      </w:r>
      <w:proofErr w:type="spellStart"/>
      <w:proofErr w:type="gramStart"/>
      <w:r>
        <w:t>Plowman</w:t>
      </w:r>
      <w:proofErr w:type="spellEnd"/>
      <w:r>
        <w:t>(</w:t>
      </w:r>
      <w:proofErr w:type="gramEnd"/>
      <w:r>
        <w:t>q.v.) and his wife, Maud(q.v.),</w:t>
      </w:r>
    </w:p>
    <w:p w:rsidR="00B17BE0" w:rsidRDefault="00B17BE0" w:rsidP="00B17BE0">
      <w:pPr>
        <w:pStyle w:val="NoSpacing"/>
      </w:pPr>
      <w:r>
        <w:tab/>
      </w:r>
      <w:r>
        <w:tab/>
      </w:r>
      <w:proofErr w:type="gramStart"/>
      <w:r>
        <w:t>granted</w:t>
      </w:r>
      <w:proofErr w:type="gramEnd"/>
      <w:r>
        <w:t xml:space="preserve"> a rood of land in Sandal to Richard </w:t>
      </w:r>
      <w:proofErr w:type="spellStart"/>
      <w:r>
        <w:t>Schagh</w:t>
      </w:r>
      <w:proofErr w:type="spellEnd"/>
      <w:r>
        <w:t xml:space="preserve">(q.v.). </w:t>
      </w:r>
      <w:proofErr w:type="gramStart"/>
      <w:r>
        <w:t>At Sandal.</w:t>
      </w:r>
      <w:proofErr w:type="gramEnd"/>
    </w:p>
    <w:p w:rsidR="00B17BE0" w:rsidRDefault="00B17BE0" w:rsidP="00B17BE0">
      <w:pPr>
        <w:pStyle w:val="NoSpacing"/>
      </w:pPr>
      <w:r>
        <w:tab/>
      </w:r>
      <w:r>
        <w:tab/>
        <w:t xml:space="preserve">(Yorkshire Deeds </w:t>
      </w:r>
      <w:proofErr w:type="spellStart"/>
      <w:r>
        <w:t>vol.VII</w:t>
      </w:r>
      <w:proofErr w:type="spellEnd"/>
      <w:r>
        <w:t xml:space="preserve"> p.160)</w:t>
      </w:r>
    </w:p>
    <w:p w:rsidR="00B17BE0" w:rsidRDefault="00B17BE0" w:rsidP="00B17BE0">
      <w:pPr>
        <w:pStyle w:val="NoSpacing"/>
      </w:pPr>
    </w:p>
    <w:p w:rsidR="00B17BE0" w:rsidRDefault="00B17BE0" w:rsidP="00B17BE0">
      <w:pPr>
        <w:pStyle w:val="NoSpacing"/>
      </w:pPr>
    </w:p>
    <w:p w:rsidR="00B17BE0" w:rsidRDefault="00B17BE0" w:rsidP="00B17BE0">
      <w:pPr>
        <w:pStyle w:val="NoSpacing"/>
      </w:pPr>
      <w:r>
        <w:t>27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7BE0" w:rsidRDefault="00B17BE0" w:rsidP="00920DE3">
      <w:pPr>
        <w:spacing w:after="0" w:line="240" w:lineRule="auto"/>
      </w:pPr>
      <w:r>
        <w:separator/>
      </w:r>
    </w:p>
  </w:endnote>
  <w:endnote w:type="continuationSeparator" w:id="0">
    <w:p w:rsidR="00B17BE0" w:rsidRDefault="00B17BE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7BE0" w:rsidRDefault="00B17BE0" w:rsidP="00920DE3">
      <w:pPr>
        <w:spacing w:after="0" w:line="240" w:lineRule="auto"/>
      </w:pPr>
      <w:r>
        <w:separator/>
      </w:r>
    </w:p>
  </w:footnote>
  <w:footnote w:type="continuationSeparator" w:id="0">
    <w:p w:rsidR="00B17BE0" w:rsidRDefault="00B17BE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BE0"/>
    <w:rsid w:val="00120749"/>
    <w:rsid w:val="00624CAE"/>
    <w:rsid w:val="00920DE3"/>
    <w:rsid w:val="00B17BE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2014-03-31T21:08:00Z</dcterms:created>
  <dcterms:modified xsi:type="dcterms:W3CDTF">2014-03-31T21:09:00Z</dcterms:modified>
</cp:coreProperties>
</file>