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4E435" w14:textId="52C7983F" w:rsidR="00BA00AB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Robert OGLE</w:t>
      </w:r>
      <w:r>
        <w:rPr>
          <w:rFonts w:ascii="Times New Roman" w:hAnsi="Times New Roman" w:cs="Times New Roman"/>
          <w:sz w:val="24"/>
          <w:szCs w:val="24"/>
        </w:rPr>
        <w:t xml:space="preserve">      (fl.1417)</w:t>
      </w:r>
    </w:p>
    <w:p w14:paraId="4E2878C2" w14:textId="01AD9C72" w:rsidR="005F178C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577F74" w14:textId="43C16E44" w:rsidR="005F178C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B01179" w14:textId="4F5B2DF4" w:rsidR="005F178C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Nov.1417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Northumberland.   (C.F.R. 1413-22 p.215)</w:t>
      </w:r>
    </w:p>
    <w:p w14:paraId="77FEBD08" w14:textId="02A6E27B" w:rsidR="005F178C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B44DA" w14:textId="7D9D3390" w:rsidR="005F178C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D02063" w14:textId="4652FCD2" w:rsidR="005F178C" w:rsidRPr="005F178C" w:rsidRDefault="005F178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August 2021</w:t>
      </w:r>
    </w:p>
    <w:sectPr w:rsidR="005F178C" w:rsidRPr="005F17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D4436" w14:textId="77777777" w:rsidR="005F178C" w:rsidRDefault="005F178C" w:rsidP="009139A6">
      <w:r>
        <w:separator/>
      </w:r>
    </w:p>
  </w:endnote>
  <w:endnote w:type="continuationSeparator" w:id="0">
    <w:p w14:paraId="145103DE" w14:textId="77777777" w:rsidR="005F178C" w:rsidRDefault="005F1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575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C21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9D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3B771" w14:textId="77777777" w:rsidR="005F178C" w:rsidRDefault="005F178C" w:rsidP="009139A6">
      <w:r>
        <w:separator/>
      </w:r>
    </w:p>
  </w:footnote>
  <w:footnote w:type="continuationSeparator" w:id="0">
    <w:p w14:paraId="507D9D2F" w14:textId="77777777" w:rsidR="005F178C" w:rsidRDefault="005F1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C38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441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49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78C"/>
    <w:rsid w:val="000666E0"/>
    <w:rsid w:val="002510B7"/>
    <w:rsid w:val="005C130B"/>
    <w:rsid w:val="005F178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59A9C"/>
  <w15:chartTrackingRefBased/>
  <w15:docId w15:val="{C5C47275-1C04-41D1-9E7D-52EFA5EE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2021-08-22T21:11:00Z</dcterms:created>
  <dcterms:modified xsi:type="dcterms:W3CDTF">2021-08-22T21:13:00Z</dcterms:modified>
</cp:coreProperties>
</file>