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1C" w:rsidRPr="00903CCF" w:rsidRDefault="0018081C" w:rsidP="001808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  <w:u w:val="single"/>
        </w:rPr>
        <w:t>William OCRUCHE</w:t>
      </w:r>
      <w:r w:rsidRPr="00903CC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fl.1486)</w:t>
      </w:r>
    </w:p>
    <w:p w:rsidR="0018081C" w:rsidRPr="00903CCF" w:rsidRDefault="0018081C" w:rsidP="001808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Hawkhurst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>, Kent.</w:t>
      </w:r>
    </w:p>
    <w:p w:rsidR="0018081C" w:rsidRPr="00903CCF" w:rsidRDefault="0018081C" w:rsidP="001808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8081C" w:rsidRPr="00903CCF" w:rsidRDefault="0018081C" w:rsidP="001808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8081C" w:rsidRPr="00903CCF" w:rsidRDefault="0018081C" w:rsidP="001808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ab/>
        <w:t>1486</w:t>
      </w:r>
      <w:r w:rsidRPr="00903CCF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18081C" w:rsidRPr="00903CCF" w:rsidRDefault="0018081C" w:rsidP="001808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081C" w:rsidRPr="00903CCF" w:rsidRDefault="0018081C" w:rsidP="001808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081C" w:rsidRPr="00903CCF" w:rsidRDefault="0018081C" w:rsidP="0018081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27 April 2016</w:t>
      </w:r>
    </w:p>
    <w:p w:rsidR="006B2F86" w:rsidRPr="00E71FC3" w:rsidRDefault="0018081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81C" w:rsidRDefault="0018081C" w:rsidP="00E71FC3">
      <w:pPr>
        <w:spacing w:after="0" w:line="240" w:lineRule="auto"/>
      </w:pPr>
      <w:r>
        <w:separator/>
      </w:r>
    </w:p>
  </w:endnote>
  <w:endnote w:type="continuationSeparator" w:id="0">
    <w:p w:rsidR="0018081C" w:rsidRDefault="001808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81C" w:rsidRDefault="0018081C" w:rsidP="00E71FC3">
      <w:pPr>
        <w:spacing w:after="0" w:line="240" w:lineRule="auto"/>
      </w:pPr>
      <w:r>
        <w:separator/>
      </w:r>
    </w:p>
  </w:footnote>
  <w:footnote w:type="continuationSeparator" w:id="0">
    <w:p w:rsidR="0018081C" w:rsidRDefault="001808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1C"/>
    <w:rsid w:val="0018081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4A453-B880-4A16-A53F-DB9EA1E6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2016-05-14T19:51:00Z</dcterms:created>
  <dcterms:modified xsi:type="dcterms:W3CDTF">2016-05-14T19:52:00Z</dcterms:modified>
</cp:coreProperties>
</file>