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Robert NYRKE</w:t>
      </w:r>
      <w:r>
        <w:rPr>
          <w:rFonts w:ascii="Times New Roman" w:hAnsi="Times New Roman" w:cs="Times New Roman"/>
          <w:sz w:val="24"/>
          <w:szCs w:val="24"/>
        </w:rPr>
        <w:t xml:space="preserve">     (fl.1468)</w:t>
      </w: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Louth Park Abbey, Lincolnshire. Priest.</w:t>
      </w: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Apr.1468</w:t>
      </w:r>
      <w:r>
        <w:rPr>
          <w:rFonts w:ascii="Times New Roman" w:hAnsi="Times New Roman" w:cs="Times New Roman"/>
          <w:sz w:val="24"/>
          <w:szCs w:val="24"/>
        </w:rPr>
        <w:tab/>
        <w:t>Having been excommunicated for apostasy, he sought absolution from the</w:t>
      </w:r>
    </w:p>
    <w:p w:rsidR="00736642" w:rsidRDefault="00736642" w:rsidP="007366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sentence and a dispensation for having celebrated the offices while excommunicate.</w:t>
      </w:r>
    </w:p>
    <w:p w:rsidR="00736642" w:rsidRDefault="00736642" w:rsidP="0073664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p.33)</w:t>
      </w: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642" w:rsidRDefault="00736642" w:rsidP="007366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642" w:rsidRDefault="00736642" w:rsidP="00564E3C">
      <w:pPr>
        <w:spacing w:after="0" w:line="240" w:lineRule="auto"/>
      </w:pPr>
      <w:r>
        <w:separator/>
      </w:r>
    </w:p>
  </w:endnote>
  <w:endnote w:type="continuationSeparator" w:id="0">
    <w:p w:rsidR="00736642" w:rsidRDefault="0073664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6642">
      <w:rPr>
        <w:rFonts w:ascii="Times New Roman" w:hAnsi="Times New Roman" w:cs="Times New Roman"/>
        <w:noProof/>
        <w:sz w:val="24"/>
        <w:szCs w:val="24"/>
      </w:rPr>
      <w:t>10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642" w:rsidRDefault="00736642" w:rsidP="00564E3C">
      <w:pPr>
        <w:spacing w:after="0" w:line="240" w:lineRule="auto"/>
      </w:pPr>
      <w:r>
        <w:separator/>
      </w:r>
    </w:p>
  </w:footnote>
  <w:footnote w:type="continuationSeparator" w:id="0">
    <w:p w:rsidR="00736642" w:rsidRDefault="0073664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42"/>
    <w:rsid w:val="00372DC6"/>
    <w:rsid w:val="00564E3C"/>
    <w:rsid w:val="0064591D"/>
    <w:rsid w:val="0073664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6061E-61FD-4DFE-82C6-DE1143A99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2016-02-10T21:55:00Z</dcterms:created>
  <dcterms:modified xsi:type="dcterms:W3CDTF">2016-02-10T21:55:00Z</dcterms:modified>
</cp:coreProperties>
</file>