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E8A" w:rsidRDefault="00830E8A" w:rsidP="00830E8A">
      <w:pPr>
        <w:jc w:val="both"/>
      </w:pPr>
      <w:r>
        <w:rPr>
          <w:u w:val="single"/>
        </w:rPr>
        <w:t>Sir Walter NUTHILL</w:t>
      </w:r>
      <w:r>
        <w:t xml:space="preserve">    </w:t>
      </w:r>
      <w:proofErr w:type="gramStart"/>
      <w:r>
        <w:t xml:space="preserve">   (</w:t>
      </w:r>
      <w:proofErr w:type="gramEnd"/>
      <w:r>
        <w:t>fl.1461)</w:t>
      </w:r>
    </w:p>
    <w:p w:rsidR="00830E8A" w:rsidRDefault="00830E8A" w:rsidP="00830E8A">
      <w:pPr>
        <w:jc w:val="both"/>
      </w:pPr>
      <w:r>
        <w:t xml:space="preserve">of </w:t>
      </w:r>
      <w:proofErr w:type="spellStart"/>
      <w:r>
        <w:t>Rylstone</w:t>
      </w:r>
      <w:proofErr w:type="spellEnd"/>
      <w:r>
        <w:t>, Yorkshire.</w:t>
      </w:r>
    </w:p>
    <w:p w:rsidR="00830E8A" w:rsidRDefault="00830E8A" w:rsidP="00830E8A">
      <w:pPr>
        <w:jc w:val="both"/>
      </w:pPr>
    </w:p>
    <w:p w:rsidR="00830E8A" w:rsidRDefault="00830E8A" w:rsidP="00830E8A">
      <w:pPr>
        <w:jc w:val="both"/>
      </w:pPr>
    </w:p>
    <w:p w:rsidR="00830E8A" w:rsidRDefault="00830E8A" w:rsidP="00830E8A">
      <w:pPr>
        <w:jc w:val="both"/>
      </w:pPr>
      <w:r>
        <w:tab/>
        <w:t>1461</w:t>
      </w:r>
      <w:r>
        <w:tab/>
        <w:t xml:space="preserve">He was attained after </w:t>
      </w:r>
      <w:proofErr w:type="spellStart"/>
      <w:r>
        <w:t>Towton</w:t>
      </w:r>
      <w:proofErr w:type="spellEnd"/>
      <w:r>
        <w:t>.</w:t>
      </w:r>
    </w:p>
    <w:p w:rsidR="00830E8A" w:rsidRDefault="00830E8A" w:rsidP="00830E8A">
      <w:pPr>
        <w:jc w:val="both"/>
      </w:pPr>
      <w:r>
        <w:tab/>
      </w:r>
      <w:r>
        <w:tab/>
        <w:t>(</w:t>
      </w:r>
      <w:hyperlink r:id="rId6" w:history="1">
        <w:r w:rsidRPr="00016335">
          <w:rPr>
            <w:rStyle w:val="Hyperlink"/>
          </w:rPr>
          <w:t>http://www.towton.org.uk/wp-content/uploads/edward_iv_attainder_list.pdf</w:t>
        </w:r>
      </w:hyperlink>
      <w:r>
        <w:t>)</w:t>
      </w:r>
    </w:p>
    <w:p w:rsidR="00830E8A" w:rsidRDefault="00830E8A" w:rsidP="00830E8A">
      <w:pPr>
        <w:jc w:val="both"/>
      </w:pPr>
    </w:p>
    <w:p w:rsidR="00830E8A" w:rsidRDefault="00830E8A" w:rsidP="00830E8A">
      <w:pPr>
        <w:jc w:val="both"/>
      </w:pPr>
    </w:p>
    <w:p w:rsidR="00830E8A" w:rsidRDefault="00830E8A" w:rsidP="00830E8A">
      <w:pPr>
        <w:jc w:val="both"/>
      </w:pPr>
      <w:r>
        <w:t>3 June 2017</w:t>
      </w:r>
    </w:p>
    <w:p w:rsidR="006B2F86" w:rsidRPr="00E71FC3" w:rsidRDefault="00830E8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0E8A" w:rsidRDefault="00830E8A" w:rsidP="00E71FC3">
      <w:r>
        <w:separator/>
      </w:r>
    </w:p>
  </w:endnote>
  <w:endnote w:type="continuationSeparator" w:id="0">
    <w:p w:rsidR="00830E8A" w:rsidRDefault="00830E8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0E8A" w:rsidRDefault="00830E8A" w:rsidP="00E71FC3">
      <w:r>
        <w:separator/>
      </w:r>
    </w:p>
  </w:footnote>
  <w:footnote w:type="continuationSeparator" w:id="0">
    <w:p w:rsidR="00830E8A" w:rsidRDefault="00830E8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E8A"/>
    <w:rsid w:val="001A7C09"/>
    <w:rsid w:val="00577BD5"/>
    <w:rsid w:val="00656CBA"/>
    <w:rsid w:val="006A1F77"/>
    <w:rsid w:val="00733BE7"/>
    <w:rsid w:val="00830E8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9B91A9-27CD-429E-B5C2-E075BDF13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E8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30E8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wton.org.uk/wp-content/uploads/edward_iv_attainder_list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2017-10-07T20:49:00Z</dcterms:created>
  <dcterms:modified xsi:type="dcterms:W3CDTF">2017-10-07T20:49:00Z</dcterms:modified>
</cp:coreProperties>
</file>