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62426" w:rsidRDefault="00662426" w:rsidP="00662426">
      <w:pPr>
        <w:pStyle w:val="NoSpacing"/>
      </w:pPr>
      <w:r>
        <w:rPr>
          <w:u w:val="single"/>
        </w:rPr>
        <w:t>Thomas NUNWYKTHORNES</w:t>
      </w:r>
      <w:r>
        <w:t xml:space="preserve">       (fl.1432)</w:t>
      </w:r>
    </w:p>
    <w:p w:rsidR="00662426" w:rsidRDefault="00662426" w:rsidP="00662426">
      <w:pPr>
        <w:pStyle w:val="NoSpacing"/>
      </w:pPr>
    </w:p>
    <w:p w:rsidR="00662426" w:rsidRDefault="00662426" w:rsidP="00662426">
      <w:pPr>
        <w:pStyle w:val="NoSpacing"/>
      </w:pPr>
    </w:p>
    <w:p w:rsidR="00662426" w:rsidRDefault="00662426" w:rsidP="00662426">
      <w:pPr>
        <w:pStyle w:val="NoSpacing"/>
      </w:pPr>
      <w:r>
        <w:t xml:space="preserve">= </w:t>
      </w:r>
      <w:proofErr w:type="gramStart"/>
      <w:r>
        <w:t>Maud(</w:t>
      </w:r>
      <w:proofErr w:type="gramEnd"/>
      <w:r>
        <w:t>q.v.).</w:t>
      </w:r>
    </w:p>
    <w:p w:rsidR="00662426" w:rsidRDefault="00662426" w:rsidP="00662426">
      <w:pPr>
        <w:pStyle w:val="NoSpacing"/>
      </w:pPr>
      <w:r>
        <w:t>(</w:t>
      </w:r>
      <w:hyperlink r:id="rId7" w:history="1">
        <w:r w:rsidRPr="00847E63">
          <w:rPr>
            <w:rStyle w:val="Hyperlink"/>
          </w:rPr>
          <w:t>www.medievalgenealogy.org.uk/fines/abstracts/CP_25_1_280_156.shtml</w:t>
        </w:r>
      </w:hyperlink>
      <w:r>
        <w:t>)</w:t>
      </w:r>
    </w:p>
    <w:p w:rsidR="00662426" w:rsidRDefault="00662426" w:rsidP="00662426">
      <w:pPr>
        <w:pStyle w:val="NoSpacing"/>
      </w:pPr>
    </w:p>
    <w:p w:rsidR="00662426" w:rsidRDefault="00662426" w:rsidP="00662426">
      <w:pPr>
        <w:pStyle w:val="NoSpacing"/>
      </w:pPr>
    </w:p>
    <w:p w:rsidR="00662426" w:rsidRDefault="00662426" w:rsidP="00662426">
      <w:pPr>
        <w:pStyle w:val="NoSpacing"/>
      </w:pPr>
      <w:r>
        <w:t>22 Jun.</w:t>
      </w:r>
      <w:r>
        <w:tab/>
        <w:t>1432</w:t>
      </w:r>
      <w:r>
        <w:tab/>
        <w:t xml:space="preserve">Settlement of the action taken against them by William </w:t>
      </w:r>
      <w:proofErr w:type="spellStart"/>
      <w:r>
        <w:t>Brewester</w:t>
      </w:r>
      <w:proofErr w:type="spellEnd"/>
      <w:r>
        <w:t xml:space="preserve"> of </w:t>
      </w:r>
    </w:p>
    <w:p w:rsidR="00662426" w:rsidRDefault="00662426" w:rsidP="00662426">
      <w:pPr>
        <w:pStyle w:val="NoSpacing"/>
      </w:pPr>
      <w:r>
        <w:tab/>
      </w:r>
      <w:r>
        <w:tab/>
      </w:r>
      <w:proofErr w:type="spellStart"/>
      <w:proofErr w:type="gramStart"/>
      <w:r>
        <w:t>Scruton</w:t>
      </w:r>
      <w:proofErr w:type="spellEnd"/>
      <w:r>
        <w:t>(</w:t>
      </w:r>
      <w:proofErr w:type="gramEnd"/>
      <w:r>
        <w:t xml:space="preserve">q.v.) over 2 </w:t>
      </w:r>
      <w:proofErr w:type="spellStart"/>
      <w:r>
        <w:t>messuages</w:t>
      </w:r>
      <w:proofErr w:type="spellEnd"/>
      <w:r>
        <w:t xml:space="preserve">, 4 </w:t>
      </w:r>
      <w:proofErr w:type="spellStart"/>
      <w:r>
        <w:t>bovates</w:t>
      </w:r>
      <w:proofErr w:type="spellEnd"/>
      <w:r>
        <w:t xml:space="preserve"> and 4 acres of land</w:t>
      </w:r>
    </w:p>
    <w:p w:rsidR="00662426" w:rsidRDefault="00662426" w:rsidP="00662426">
      <w:pPr>
        <w:pStyle w:val="NoSpacing"/>
      </w:pPr>
      <w:r>
        <w:tab/>
      </w:r>
      <w:r>
        <w:tab/>
      </w:r>
      <w:proofErr w:type="gramStart"/>
      <w:r>
        <w:t>and</w:t>
      </w:r>
      <w:proofErr w:type="gramEnd"/>
      <w:r>
        <w:t xml:space="preserve"> 1½ acres of meadow in </w:t>
      </w:r>
      <w:proofErr w:type="spellStart"/>
      <w:r>
        <w:t>Scruton</w:t>
      </w:r>
      <w:proofErr w:type="spellEnd"/>
      <w:r>
        <w:t xml:space="preserve">, North Riding of Yorkshire. </w:t>
      </w:r>
      <w:proofErr w:type="gramStart"/>
      <w:r>
        <w:t>(ibid.)</w:t>
      </w:r>
      <w:proofErr w:type="gramEnd"/>
    </w:p>
    <w:p w:rsidR="00662426" w:rsidRDefault="00662426" w:rsidP="00662426">
      <w:pPr>
        <w:pStyle w:val="NoSpacing"/>
      </w:pPr>
    </w:p>
    <w:p w:rsidR="00662426" w:rsidRDefault="00662426" w:rsidP="00662426">
      <w:pPr>
        <w:pStyle w:val="NoSpacing"/>
      </w:pPr>
    </w:p>
    <w:p w:rsidR="00662426" w:rsidRDefault="00662426" w:rsidP="00662426">
      <w:pPr>
        <w:pStyle w:val="NoSpacing"/>
      </w:pPr>
      <w:r>
        <w:t>10 May 2014</w:t>
      </w:r>
    </w:p>
    <w:p w:rsidR="00E47068" w:rsidRPr="00C009D8" w:rsidRDefault="00E47068" w:rsidP="00C009D8">
      <w:pPr>
        <w:pStyle w:val="NoSpacing"/>
      </w:pPr>
      <w:bookmarkStart w:id="0" w:name="_GoBack"/>
      <w:bookmarkEnd w:id="0"/>
    </w:p>
    <w:sectPr w:rsidR="00E47068" w:rsidRPr="00C009D8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662426" w:rsidRDefault="00662426" w:rsidP="00920DE3">
      <w:pPr>
        <w:spacing w:after="0" w:line="240" w:lineRule="auto"/>
      </w:pPr>
      <w:r>
        <w:separator/>
      </w:r>
    </w:p>
  </w:endnote>
  <w:endnote w:type="continuationSeparator" w:id="0">
    <w:p w:rsidR="00662426" w:rsidRDefault="00662426" w:rsidP="00920D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009D8" w:rsidRPr="00C009D8" w:rsidRDefault="00C009D8">
    <w:pPr>
      <w:pStyle w:val="Footer"/>
    </w:pPr>
    <w:r>
      <w:t>Copyright I.S.Rogers 9 August 2013</w:t>
    </w:r>
  </w:p>
  <w:p w:rsidR="00920DE3" w:rsidRDefault="00920DE3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662426" w:rsidRDefault="00662426" w:rsidP="00920DE3">
      <w:pPr>
        <w:spacing w:after="0" w:line="240" w:lineRule="auto"/>
      </w:pPr>
      <w:r>
        <w:separator/>
      </w:r>
    </w:p>
  </w:footnote>
  <w:footnote w:type="continuationSeparator" w:id="0">
    <w:p w:rsidR="00662426" w:rsidRDefault="00662426" w:rsidP="00920D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62426"/>
    <w:rsid w:val="00120749"/>
    <w:rsid w:val="00624CAE"/>
    <w:rsid w:val="00662426"/>
    <w:rsid w:val="00920DE3"/>
    <w:rsid w:val="00C009D8"/>
    <w:rsid w:val="00CF53C8"/>
    <w:rsid w:val="00E470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  <w:style w:type="character" w:styleId="Hyperlink">
    <w:name w:val="Hyperlink"/>
    <w:basedOn w:val="DefaultParagraphFont"/>
    <w:uiPriority w:val="99"/>
    <w:unhideWhenUsed/>
    <w:rsid w:val="00662426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  <w:style w:type="character" w:styleId="Hyperlink">
    <w:name w:val="Hyperlink"/>
    <w:basedOn w:val="DefaultParagraphFont"/>
    <w:uiPriority w:val="99"/>
    <w:unhideWhenUsed/>
    <w:rsid w:val="00662426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http://www.medievalgenealogy.org.uk/fines/abstracts/CP_25_1_280_156.shtml" TargetMode="External"/><Relationship Id="rId12" Type="http://schemas.openxmlformats.org/officeDocument/2006/relationships/header" Target="head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AppData\Roaming\Microsoft\Templates\Book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</Template>
  <TotalTime>0</TotalTime>
  <Pages>1</Pages>
  <Words>66</Words>
  <Characters>381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446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2014-06-22T20:08:00Z</dcterms:created>
  <dcterms:modified xsi:type="dcterms:W3CDTF">2014-06-22T20:08:00Z</dcterms:modified>
</cp:coreProperties>
</file>