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BEB" w:rsidRDefault="00B03BEB" w:rsidP="00B03BEB">
      <w:pPr>
        <w:pStyle w:val="NoSpacing"/>
      </w:pPr>
      <w:r>
        <w:rPr>
          <w:u w:val="single"/>
        </w:rPr>
        <w:t>William NORTH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B03BEB" w:rsidRDefault="00B03BEB" w:rsidP="00B03BEB">
      <w:pPr>
        <w:pStyle w:val="NoSpacing"/>
      </w:pPr>
    </w:p>
    <w:p w:rsidR="00B03BEB" w:rsidRDefault="00B03BEB" w:rsidP="00B03BEB">
      <w:pPr>
        <w:pStyle w:val="NoSpacing"/>
      </w:pPr>
    </w:p>
    <w:p w:rsidR="00B03BEB" w:rsidRDefault="00B03BEB" w:rsidP="00B03BEB">
      <w:pPr>
        <w:pStyle w:val="NoSpacing"/>
      </w:pPr>
      <w:r>
        <w:t>26 Sep.1440</w:t>
      </w:r>
      <w:r>
        <w:tab/>
        <w:t xml:space="preserve">He was a juror on the inquisition post mortem held in </w:t>
      </w:r>
      <w:proofErr w:type="spellStart"/>
      <w:r>
        <w:t>Watlington</w:t>
      </w:r>
      <w:proofErr w:type="spellEnd"/>
      <w:r>
        <w:t>,</w:t>
      </w:r>
    </w:p>
    <w:p w:rsidR="00B03BEB" w:rsidRDefault="00B03BEB" w:rsidP="00B03BEB">
      <w:pPr>
        <w:pStyle w:val="NoSpacing"/>
      </w:pPr>
      <w:r>
        <w:tab/>
      </w:r>
      <w:r>
        <w:tab/>
        <w:t xml:space="preserve">Oxfordshire, into lands of the late Sir William </w:t>
      </w:r>
      <w:proofErr w:type="spellStart"/>
      <w:r>
        <w:t>Moleyns</w:t>
      </w:r>
      <w:proofErr w:type="spellEnd"/>
      <w:r>
        <w:t>(q.v.).</w:t>
      </w:r>
    </w:p>
    <w:p w:rsidR="00B03BEB" w:rsidRDefault="00B03BEB" w:rsidP="00B03B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25-384)</w:t>
      </w:r>
    </w:p>
    <w:p w:rsidR="00B03BEB" w:rsidRDefault="00B03BEB" w:rsidP="00B03BEB">
      <w:pPr>
        <w:pStyle w:val="NoSpacing"/>
      </w:pPr>
    </w:p>
    <w:p w:rsidR="00B03BEB" w:rsidRDefault="00B03BEB" w:rsidP="00B03BEB">
      <w:pPr>
        <w:pStyle w:val="NoSpacing"/>
      </w:pPr>
    </w:p>
    <w:p w:rsidR="00B03BEB" w:rsidRPr="00B63618" w:rsidRDefault="00B03BEB" w:rsidP="00B03BEB">
      <w:pPr>
        <w:pStyle w:val="NoSpacing"/>
      </w:pPr>
      <w:r>
        <w:t>14 October 2016</w:t>
      </w:r>
    </w:p>
    <w:p w:rsidR="006B2F86" w:rsidRPr="00B03BEB" w:rsidRDefault="00B03BEB" w:rsidP="00E71FC3">
      <w:pPr>
        <w:pStyle w:val="NoSpacing"/>
      </w:pPr>
      <w:bookmarkStart w:id="0" w:name="_GoBack"/>
      <w:bookmarkEnd w:id="0"/>
    </w:p>
    <w:sectPr w:rsidR="006B2F86" w:rsidRPr="00B03B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3BEB" w:rsidRDefault="00B03BEB" w:rsidP="00E71FC3">
      <w:pPr>
        <w:spacing w:after="0" w:line="240" w:lineRule="auto"/>
      </w:pPr>
      <w:r>
        <w:separator/>
      </w:r>
    </w:p>
  </w:endnote>
  <w:endnote w:type="continuationSeparator" w:id="0">
    <w:p w:rsidR="00B03BEB" w:rsidRDefault="00B03B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3BEB" w:rsidRDefault="00B03BEB" w:rsidP="00E71FC3">
      <w:pPr>
        <w:spacing w:after="0" w:line="240" w:lineRule="auto"/>
      </w:pPr>
      <w:r>
        <w:separator/>
      </w:r>
    </w:p>
  </w:footnote>
  <w:footnote w:type="continuationSeparator" w:id="0">
    <w:p w:rsidR="00B03BEB" w:rsidRDefault="00B03B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EB"/>
    <w:rsid w:val="001A7C09"/>
    <w:rsid w:val="00733BE7"/>
    <w:rsid w:val="00AB52E8"/>
    <w:rsid w:val="00B03BEB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85BA3"/>
  <w15:chartTrackingRefBased/>
  <w15:docId w15:val="{1516F877-76E0-4E32-8595-B46EE4675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2016-10-14T21:46:00Z</dcterms:created>
  <dcterms:modified xsi:type="dcterms:W3CDTF">2016-10-14T21:47:00Z</dcterms:modified>
</cp:coreProperties>
</file>