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NORTH</w:t>
      </w:r>
      <w:r>
        <w:rPr>
          <w:rFonts w:ascii="Times New Roman" w:eastAsia="Calibri" w:hAnsi="Times New Roman" w:cs="Times New Roman"/>
        </w:rPr>
        <w:t xml:space="preserve">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Chawreth</w:t>
      </w:r>
      <w:proofErr w:type="spellEnd"/>
      <w:r>
        <w:rPr>
          <w:rFonts w:ascii="Times New Roman" w:eastAsia="Calibri" w:hAnsi="Times New Roman" w:cs="Times New Roman"/>
        </w:rPr>
        <w:t xml:space="preserve"> in </w:t>
      </w:r>
      <w:proofErr w:type="spellStart"/>
      <w:r>
        <w:rPr>
          <w:rFonts w:ascii="Times New Roman" w:eastAsia="Calibri" w:hAnsi="Times New Roman" w:cs="Times New Roman"/>
        </w:rPr>
        <w:t>Broxted</w:t>
      </w:r>
      <w:proofErr w:type="spellEnd"/>
      <w:r>
        <w:rPr>
          <w:rFonts w:ascii="Times New Roman" w:eastAsia="Calibri" w:hAnsi="Times New Roman" w:cs="Times New Roman"/>
        </w:rPr>
        <w:t>, Essex. Husbandman.</w:t>
      </w:r>
    </w:p>
    <w:p w:rsidR="007E4B58" w:rsidRDefault="007E4B58" w:rsidP="007E4B58">
      <w:pPr>
        <w:rPr>
          <w:rFonts w:ascii="Times New Roman" w:eastAsia="Calibri" w:hAnsi="Times New Roman" w:cs="Times New Roman"/>
        </w:rPr>
      </w:pPr>
    </w:p>
    <w:p w:rsidR="007E4B58" w:rsidRDefault="007E4B58" w:rsidP="007E4B58">
      <w:pPr>
        <w:rPr>
          <w:rFonts w:ascii="Times New Roman" w:eastAsia="Calibri" w:hAnsi="Times New Roman" w:cs="Times New Roman"/>
        </w:rPr>
      </w:pP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John Byrd of Saffron Walden, Essex(q.v.), brought a plaint of debt against </w:t>
      </w: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him, William Draper of Saffron Walden(q.v.), William Baker of Saffron</w:t>
      </w: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Waldon</w:t>
      </w:r>
      <w:proofErr w:type="spellEnd"/>
      <w:r>
        <w:rPr>
          <w:rFonts w:ascii="Times New Roman" w:eastAsia="Calibri" w:hAnsi="Times New Roman" w:cs="Times New Roman"/>
        </w:rPr>
        <w:t xml:space="preserve">(q.v.) and John </w:t>
      </w:r>
      <w:proofErr w:type="spellStart"/>
      <w:r>
        <w:rPr>
          <w:rFonts w:ascii="Times New Roman" w:eastAsia="Calibri" w:hAnsi="Times New Roman" w:cs="Times New Roman"/>
        </w:rPr>
        <w:t>Petyte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Cheshill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7E4B58" w:rsidRDefault="007E4B58" w:rsidP="007E4B58">
      <w:pPr>
        <w:rPr>
          <w:rFonts w:ascii="Times New Roman" w:eastAsia="Calibri" w:hAnsi="Times New Roman" w:cs="Times New Roman"/>
        </w:rPr>
      </w:pPr>
    </w:p>
    <w:p w:rsidR="007E4B58" w:rsidRDefault="007E4B58" w:rsidP="007E4B58">
      <w:pPr>
        <w:rPr>
          <w:rFonts w:ascii="Times New Roman" w:eastAsia="Calibri" w:hAnsi="Times New Roman" w:cs="Times New Roman"/>
        </w:rPr>
      </w:pPr>
    </w:p>
    <w:p w:rsidR="007E4B58" w:rsidRDefault="007E4B58" w:rsidP="007E4B58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17 May 2017</w:t>
      </w:r>
    </w:p>
    <w:p w:rsidR="006B2F86" w:rsidRPr="00E71FC3" w:rsidRDefault="007E4B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B58" w:rsidRDefault="007E4B58" w:rsidP="00E71FC3">
      <w:r>
        <w:separator/>
      </w:r>
    </w:p>
  </w:endnote>
  <w:endnote w:type="continuationSeparator" w:id="0">
    <w:p w:rsidR="007E4B58" w:rsidRDefault="007E4B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B58" w:rsidRDefault="007E4B58" w:rsidP="00E71FC3">
      <w:r>
        <w:separator/>
      </w:r>
    </w:p>
  </w:footnote>
  <w:footnote w:type="continuationSeparator" w:id="0">
    <w:p w:rsidR="007E4B58" w:rsidRDefault="007E4B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B58"/>
    <w:rsid w:val="001A7C09"/>
    <w:rsid w:val="00577BD5"/>
    <w:rsid w:val="00656CBA"/>
    <w:rsid w:val="006A1F77"/>
    <w:rsid w:val="00733BE7"/>
    <w:rsid w:val="007E4B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AC1A0-C383-4E9F-AB68-A7BF1673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4B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2017-05-18T18:31:00Z</dcterms:created>
  <dcterms:modified xsi:type="dcterms:W3CDTF">2017-05-18T18:32:00Z</dcterms:modified>
</cp:coreProperties>
</file>