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20EAD5" w14:textId="77777777" w:rsidR="00F75C9E" w:rsidRDefault="00F75C9E" w:rsidP="00F75C9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Sir Thomas NEVILLE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fl.1453)</w:t>
      </w:r>
    </w:p>
    <w:p w14:paraId="6BDDC8F0" w14:textId="77777777" w:rsidR="00F75C9E" w:rsidRDefault="00F75C9E" w:rsidP="00F75C9E">
      <w:pPr>
        <w:pStyle w:val="NoSpacing"/>
        <w:rPr>
          <w:rFonts w:cs="Times New Roman"/>
          <w:szCs w:val="24"/>
        </w:rPr>
      </w:pPr>
    </w:p>
    <w:p w14:paraId="36729E0B" w14:textId="77777777" w:rsidR="00F75C9E" w:rsidRDefault="00F75C9E" w:rsidP="00F75C9E">
      <w:pPr>
        <w:pStyle w:val="NoSpacing"/>
        <w:rPr>
          <w:rFonts w:cs="Times New Roman"/>
          <w:szCs w:val="24"/>
        </w:rPr>
      </w:pPr>
    </w:p>
    <w:p w14:paraId="6625D367" w14:textId="77777777" w:rsidR="00F75C9E" w:rsidRDefault="00F75C9E" w:rsidP="00F75C9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1 May1453</w:t>
      </w:r>
      <w:r>
        <w:rPr>
          <w:rFonts w:cs="Times New Roman"/>
          <w:szCs w:val="24"/>
        </w:rPr>
        <w:tab/>
        <w:t>He and Maud, widow of Robert, Lord Willoughby, were licensed to marry.</w:t>
      </w:r>
    </w:p>
    <w:p w14:paraId="542BF43A" w14:textId="77777777" w:rsidR="00F75C9E" w:rsidRDefault="00F75C9E" w:rsidP="00F75C9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1452-61 p.64)</w:t>
      </w:r>
    </w:p>
    <w:p w14:paraId="35453ECC" w14:textId="77777777" w:rsidR="00F75C9E" w:rsidRDefault="00F75C9E" w:rsidP="00F75C9E">
      <w:pPr>
        <w:pStyle w:val="NoSpacing"/>
        <w:rPr>
          <w:rFonts w:cs="Times New Roman"/>
          <w:szCs w:val="24"/>
        </w:rPr>
      </w:pPr>
    </w:p>
    <w:p w14:paraId="3C86D6E6" w14:textId="77777777" w:rsidR="00F75C9E" w:rsidRDefault="00F75C9E" w:rsidP="00F75C9E">
      <w:pPr>
        <w:pStyle w:val="NoSpacing"/>
        <w:rPr>
          <w:rFonts w:cs="Times New Roman"/>
          <w:szCs w:val="24"/>
        </w:rPr>
      </w:pPr>
    </w:p>
    <w:p w14:paraId="1BEF17A3" w14:textId="77777777" w:rsidR="00F75C9E" w:rsidRDefault="00F75C9E" w:rsidP="00F75C9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January 2024</w:t>
      </w:r>
    </w:p>
    <w:p w14:paraId="0EAAC1A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859E3" w14:textId="77777777" w:rsidR="00F75C9E" w:rsidRDefault="00F75C9E" w:rsidP="009139A6">
      <w:r>
        <w:separator/>
      </w:r>
    </w:p>
  </w:endnote>
  <w:endnote w:type="continuationSeparator" w:id="0">
    <w:p w14:paraId="4973F222" w14:textId="77777777" w:rsidR="00F75C9E" w:rsidRDefault="00F75C9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77C2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B10C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D9C8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FCF799" w14:textId="77777777" w:rsidR="00F75C9E" w:rsidRDefault="00F75C9E" w:rsidP="009139A6">
      <w:r>
        <w:separator/>
      </w:r>
    </w:p>
  </w:footnote>
  <w:footnote w:type="continuationSeparator" w:id="0">
    <w:p w14:paraId="5A159822" w14:textId="77777777" w:rsidR="00F75C9E" w:rsidRDefault="00F75C9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28BA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EAE6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3828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C9E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75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5FFD7D"/>
  <w15:chartTrackingRefBased/>
  <w15:docId w15:val="{7242C79B-48C9-4A71-A354-327B5880E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2024-01-09T21:35:00Z</dcterms:created>
  <dcterms:modified xsi:type="dcterms:W3CDTF">2024-01-09T21:39:00Z</dcterms:modified>
</cp:coreProperties>
</file>