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NEVILL</w:t>
      </w:r>
      <w:r>
        <w:rPr>
          <w:rFonts w:ascii="Times New Roman" w:hAnsi="Times New Roman" w:cs="Times New Roman"/>
          <w:sz w:val="24"/>
          <w:szCs w:val="24"/>
        </w:rPr>
        <w:t xml:space="preserve">      (fl.1427)</w:t>
      </w: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Marazion, Cornwall, by the Bishop.</w:t>
      </w: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370A" w:rsidRPr="001C370A" w:rsidRDefault="001C370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1C370A" w:rsidRPr="001C37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70A" w:rsidRDefault="001C370A" w:rsidP="00E71FC3">
      <w:pPr>
        <w:spacing w:after="0" w:line="240" w:lineRule="auto"/>
      </w:pPr>
      <w:r>
        <w:separator/>
      </w:r>
    </w:p>
  </w:endnote>
  <w:endnote w:type="continuationSeparator" w:id="0">
    <w:p w:rsidR="001C370A" w:rsidRDefault="001C37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70A" w:rsidRDefault="001C370A" w:rsidP="00E71FC3">
      <w:pPr>
        <w:spacing w:after="0" w:line="240" w:lineRule="auto"/>
      </w:pPr>
      <w:r>
        <w:separator/>
      </w:r>
    </w:p>
  </w:footnote>
  <w:footnote w:type="continuationSeparator" w:id="0">
    <w:p w:rsidR="001C370A" w:rsidRDefault="001C37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0A"/>
    <w:rsid w:val="001C37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E0D37"/>
  <w15:chartTrackingRefBased/>
  <w15:docId w15:val="{F01AB6F8-03C7-46C8-8D44-B14CFB593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2016-06-02T08:47:00Z</dcterms:created>
  <dcterms:modified xsi:type="dcterms:W3CDTF">2016-06-02T08:51:00Z</dcterms:modified>
</cp:coreProperties>
</file>