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92FE32" w14:textId="77777777" w:rsidR="00857778" w:rsidRDefault="00857778" w:rsidP="00857778">
      <w:pPr>
        <w:pStyle w:val="NoSpacing"/>
        <w:jc w:val="both"/>
      </w:pPr>
      <w:r>
        <w:rPr>
          <w:u w:val="single"/>
        </w:rPr>
        <w:t>Joan NEVILL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662E7278" w14:textId="77777777" w:rsidR="00857778" w:rsidRDefault="00857778" w:rsidP="00857778">
      <w:pPr>
        <w:pStyle w:val="NoSpacing"/>
        <w:jc w:val="both"/>
      </w:pPr>
      <w:r>
        <w:t>of York.</w:t>
      </w:r>
    </w:p>
    <w:p w14:paraId="1EEA492D" w14:textId="77777777" w:rsidR="00857778" w:rsidRDefault="00857778" w:rsidP="00857778">
      <w:pPr>
        <w:pStyle w:val="NoSpacing"/>
        <w:jc w:val="both"/>
      </w:pPr>
    </w:p>
    <w:p w14:paraId="1D060630" w14:textId="77777777" w:rsidR="00857778" w:rsidRDefault="00857778" w:rsidP="00857778">
      <w:pPr>
        <w:pStyle w:val="NoSpacing"/>
        <w:jc w:val="both"/>
      </w:pPr>
    </w:p>
    <w:p w14:paraId="0B2813D1" w14:textId="77777777" w:rsidR="00857778" w:rsidRDefault="00857778" w:rsidP="00857778">
      <w:pPr>
        <w:pStyle w:val="NoSpacing"/>
        <w:jc w:val="both"/>
      </w:pPr>
      <w:r>
        <w:t xml:space="preserve">= John </w:t>
      </w:r>
      <w:proofErr w:type="spellStart"/>
      <w:r>
        <w:t>Glasyn</w:t>
      </w:r>
      <w:proofErr w:type="spellEnd"/>
      <w:r>
        <w:t xml:space="preserve"> of York, merchant(q.v.).</w:t>
      </w:r>
    </w:p>
    <w:p w14:paraId="1B8CEB21" w14:textId="77777777" w:rsidR="00857778" w:rsidRDefault="00857778" w:rsidP="00857778">
      <w:pPr>
        <w:pStyle w:val="NoSpacing"/>
      </w:pPr>
      <w:r>
        <w:t>(“The Register of Thomas Rotherham, Archbishop of York 1480-1500</w:t>
      </w:r>
    </w:p>
    <w:p w14:paraId="08251F4B" w14:textId="77777777" w:rsidR="00857778" w:rsidRDefault="00857778" w:rsidP="00857778">
      <w:pPr>
        <w:pStyle w:val="NoSpacing"/>
        <w:jc w:val="both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pp.28-8)</w:t>
      </w:r>
    </w:p>
    <w:p w14:paraId="132E2C9B" w14:textId="77777777" w:rsidR="00857778" w:rsidRDefault="00857778" w:rsidP="00857778">
      <w:pPr>
        <w:pStyle w:val="NoSpacing"/>
        <w:jc w:val="both"/>
      </w:pPr>
    </w:p>
    <w:p w14:paraId="6D71FE2A" w14:textId="77777777" w:rsidR="00857778" w:rsidRDefault="00857778" w:rsidP="00857778">
      <w:pPr>
        <w:pStyle w:val="NoSpacing"/>
        <w:jc w:val="both"/>
      </w:pPr>
    </w:p>
    <w:p w14:paraId="49307284" w14:textId="77777777" w:rsidR="00857778" w:rsidRDefault="00857778" w:rsidP="00857778">
      <w:pPr>
        <w:pStyle w:val="NoSpacing"/>
        <w:jc w:val="both"/>
      </w:pPr>
      <w:r>
        <w:t xml:space="preserve">     Feb.1483</w:t>
      </w:r>
      <w:r>
        <w:tab/>
        <w:t>She took a vow of chastity before William Egremont, Bishop of Dromore(q.v.),</w:t>
      </w:r>
    </w:p>
    <w:p w14:paraId="62A60319" w14:textId="77777777" w:rsidR="00857778" w:rsidRDefault="00857778" w:rsidP="00857778">
      <w:pPr>
        <w:pStyle w:val="NoSpacing"/>
        <w:jc w:val="both"/>
      </w:pPr>
      <w:r>
        <w:tab/>
      </w:r>
      <w:r>
        <w:tab/>
        <w:t>following the death of her husband.   (ibid.)</w:t>
      </w:r>
    </w:p>
    <w:p w14:paraId="15D1CB6C" w14:textId="77777777" w:rsidR="00857778" w:rsidRDefault="00857778" w:rsidP="00857778">
      <w:pPr>
        <w:pStyle w:val="NoSpacing"/>
        <w:jc w:val="both"/>
      </w:pPr>
    </w:p>
    <w:p w14:paraId="2C75B2F2" w14:textId="77777777" w:rsidR="00857778" w:rsidRDefault="00857778" w:rsidP="00857778">
      <w:pPr>
        <w:pStyle w:val="NoSpacing"/>
        <w:jc w:val="both"/>
      </w:pPr>
    </w:p>
    <w:p w14:paraId="3A5EB70B" w14:textId="77777777" w:rsidR="00857778" w:rsidRDefault="00857778" w:rsidP="00857778">
      <w:pPr>
        <w:pStyle w:val="NoSpacing"/>
        <w:jc w:val="both"/>
      </w:pPr>
      <w:r>
        <w:t>12 June 2019</w:t>
      </w:r>
    </w:p>
    <w:p w14:paraId="0201F965" w14:textId="77777777" w:rsidR="006B2F86" w:rsidRPr="00E71FC3" w:rsidRDefault="0085777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3817B4" w14:textId="77777777" w:rsidR="00857778" w:rsidRDefault="00857778" w:rsidP="00E71FC3">
      <w:pPr>
        <w:spacing w:after="0" w:line="240" w:lineRule="auto"/>
      </w:pPr>
      <w:r>
        <w:separator/>
      </w:r>
    </w:p>
  </w:endnote>
  <w:endnote w:type="continuationSeparator" w:id="0">
    <w:p w14:paraId="475FA286" w14:textId="77777777" w:rsidR="00857778" w:rsidRDefault="008577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8B576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C95C1A" w14:textId="77777777" w:rsidR="00857778" w:rsidRDefault="00857778" w:rsidP="00E71FC3">
      <w:pPr>
        <w:spacing w:after="0" w:line="240" w:lineRule="auto"/>
      </w:pPr>
      <w:r>
        <w:separator/>
      </w:r>
    </w:p>
  </w:footnote>
  <w:footnote w:type="continuationSeparator" w:id="0">
    <w:p w14:paraId="769DE2ED" w14:textId="77777777" w:rsidR="00857778" w:rsidRDefault="008577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778"/>
    <w:rsid w:val="001A7C09"/>
    <w:rsid w:val="00577BD5"/>
    <w:rsid w:val="00656CBA"/>
    <w:rsid w:val="006A1F77"/>
    <w:rsid w:val="00733BE7"/>
    <w:rsid w:val="0085777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0B829"/>
  <w15:chartTrackingRefBased/>
  <w15:docId w15:val="{0072811B-D000-4119-A2F0-98D1DC238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2019-06-24T20:56:00Z</dcterms:created>
  <dcterms:modified xsi:type="dcterms:W3CDTF">2019-06-24T20:56:00Z</dcterms:modified>
</cp:coreProperties>
</file>