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A87" w:rsidRDefault="001B5A87" w:rsidP="001B5A87">
      <w:pPr>
        <w:pStyle w:val="NoSpacing"/>
      </w:pPr>
      <w:r>
        <w:rPr>
          <w:u w:val="single"/>
        </w:rPr>
        <w:t>William MUSTON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1B5A87" w:rsidRDefault="001B5A87" w:rsidP="001B5A87">
      <w:pPr>
        <w:pStyle w:val="NoSpacing"/>
      </w:pPr>
      <w:r>
        <w:t>of Grantham, Lincolnshire.</w:t>
      </w:r>
    </w:p>
    <w:p w:rsidR="001B5A87" w:rsidRDefault="001B5A87" w:rsidP="001B5A87">
      <w:pPr>
        <w:pStyle w:val="NoSpacing"/>
      </w:pPr>
    </w:p>
    <w:p w:rsidR="001B5A87" w:rsidRDefault="001B5A87" w:rsidP="001B5A87">
      <w:pPr>
        <w:pStyle w:val="NoSpacing"/>
      </w:pPr>
    </w:p>
    <w:p w:rsidR="001B5A87" w:rsidRDefault="001B5A87" w:rsidP="001B5A87">
      <w:pPr>
        <w:pStyle w:val="NoSpacing"/>
      </w:pPr>
      <w:r>
        <w:t xml:space="preserve">  7 Oct.1437</w:t>
      </w:r>
      <w:r>
        <w:tab/>
        <w:t>He was a juror on the inquisition post mortem held in Lincoln Castle</w:t>
      </w:r>
    </w:p>
    <w:p w:rsidR="001B5A87" w:rsidRDefault="001B5A87" w:rsidP="001B5A87">
      <w:pPr>
        <w:pStyle w:val="NoSpacing"/>
      </w:pPr>
      <w:r>
        <w:tab/>
      </w:r>
      <w:r>
        <w:tab/>
        <w:t xml:space="preserve">into lands of the late Christine </w:t>
      </w:r>
      <w:proofErr w:type="spellStart"/>
      <w:r>
        <w:t>Paynell</w:t>
      </w:r>
      <w:proofErr w:type="spellEnd"/>
      <w:r>
        <w:t>(q.v.).</w:t>
      </w:r>
    </w:p>
    <w:p w:rsidR="001B5A87" w:rsidRDefault="001B5A87" w:rsidP="001B5A8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25-10)</w:t>
      </w:r>
    </w:p>
    <w:p w:rsidR="001B5A87" w:rsidRDefault="001B5A87" w:rsidP="001B5A87">
      <w:pPr>
        <w:pStyle w:val="NoSpacing"/>
      </w:pPr>
    </w:p>
    <w:p w:rsidR="001B5A87" w:rsidRDefault="001B5A87" w:rsidP="001B5A87">
      <w:pPr>
        <w:pStyle w:val="NoSpacing"/>
      </w:pPr>
    </w:p>
    <w:p w:rsidR="001B5A87" w:rsidRPr="00243790" w:rsidRDefault="001B5A87" w:rsidP="001B5A87">
      <w:pPr>
        <w:pStyle w:val="NoSpacing"/>
      </w:pPr>
      <w:r>
        <w:t>1 April 2017</w:t>
      </w:r>
    </w:p>
    <w:p w:rsidR="006B2F86" w:rsidRPr="001B5A87" w:rsidRDefault="001B5A87" w:rsidP="00E71FC3">
      <w:pPr>
        <w:pStyle w:val="NoSpacing"/>
      </w:pPr>
      <w:bookmarkStart w:id="0" w:name="_GoBack"/>
      <w:bookmarkEnd w:id="0"/>
    </w:p>
    <w:sectPr w:rsidR="006B2F86" w:rsidRPr="001B5A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A87" w:rsidRDefault="001B5A87" w:rsidP="00E71FC3">
      <w:pPr>
        <w:spacing w:after="0" w:line="240" w:lineRule="auto"/>
      </w:pPr>
      <w:r>
        <w:separator/>
      </w:r>
    </w:p>
  </w:endnote>
  <w:endnote w:type="continuationSeparator" w:id="0">
    <w:p w:rsidR="001B5A87" w:rsidRDefault="001B5A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A87" w:rsidRDefault="001B5A87" w:rsidP="00E71FC3">
      <w:pPr>
        <w:spacing w:after="0" w:line="240" w:lineRule="auto"/>
      </w:pPr>
      <w:r>
        <w:separator/>
      </w:r>
    </w:p>
  </w:footnote>
  <w:footnote w:type="continuationSeparator" w:id="0">
    <w:p w:rsidR="001B5A87" w:rsidRDefault="001B5A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A87"/>
    <w:rsid w:val="001A7C09"/>
    <w:rsid w:val="001B5A8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4ADA0"/>
  <w15:chartTrackingRefBased/>
  <w15:docId w15:val="{45F92BD8-84E0-4DFE-A4A6-226C3F12B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2017-04-01T19:49:00Z</dcterms:created>
  <dcterms:modified xsi:type="dcterms:W3CDTF">2017-04-01T19:49:00Z</dcterms:modified>
</cp:coreProperties>
</file>