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5B16" w:rsidRDefault="00975B16" w:rsidP="00975B16">
      <w:r>
        <w:rPr>
          <w:u w:val="single"/>
        </w:rPr>
        <w:t>Simon MUSTELL</w:t>
      </w:r>
      <w:r>
        <w:t xml:space="preserve">     (d.1452)</w:t>
      </w:r>
    </w:p>
    <w:p w:rsidR="00975B16" w:rsidRDefault="00975B16" w:rsidP="00975B16">
      <w:r>
        <w:t xml:space="preserve">of </w:t>
      </w:r>
      <w:smartTag w:uri="urn:schemas-microsoft-com:office:smarttags" w:element="place">
        <w:smartTag w:uri="urn:schemas-microsoft-com:office:smarttags" w:element="City">
          <w:r>
            <w:t>Yalding</w:t>
          </w:r>
        </w:smartTag>
        <w:r>
          <w:t xml:space="preserve">, </w:t>
        </w:r>
        <w:smartTag w:uri="urn:schemas-microsoft-com:office:smarttags" w:element="country-region">
          <w:r>
            <w:t>Kent</w:t>
          </w:r>
        </w:smartTag>
      </w:smartTag>
      <w:r>
        <w:t>.</w:t>
      </w:r>
    </w:p>
    <w:p w:rsidR="00975B16" w:rsidRDefault="00975B16" w:rsidP="00975B16"/>
    <w:p w:rsidR="00975B16" w:rsidRDefault="00975B16" w:rsidP="00975B16"/>
    <w:p w:rsidR="00975B16" w:rsidRDefault="00975B16" w:rsidP="00975B16">
      <w:pPr>
        <w:numPr>
          <w:ilvl w:val="0"/>
          <w:numId w:val="1"/>
        </w:numPr>
      </w:pPr>
      <w:r>
        <w:t>Died.</w:t>
      </w:r>
    </w:p>
    <w:p w:rsidR="00975B16" w:rsidRDefault="00975B16" w:rsidP="00975B16">
      <w:pPr>
        <w:ind w:left="720" w:firstLine="720"/>
      </w:pPr>
      <w:r w:rsidRPr="003A4346">
        <w:rPr>
          <w:sz w:val="22"/>
          <w:szCs w:val="22"/>
        </w:rPr>
        <w:t>(</w:t>
      </w:r>
      <w:hyperlink r:id="rId7" w:history="1">
        <w:r w:rsidRPr="00687423">
          <w:rPr>
            <w:rStyle w:val="Hyperlink"/>
            <w:sz w:val="22"/>
            <w:szCs w:val="22"/>
          </w:rPr>
          <w:t>www.kentarchaeology.org.uk/Research/Pub/KRV/09/NB/136.htm</w:t>
        </w:r>
      </w:hyperlink>
      <w:r>
        <w:rPr>
          <w:sz w:val="22"/>
          <w:szCs w:val="22"/>
        </w:rPr>
        <w:t>)</w:t>
      </w:r>
    </w:p>
    <w:p w:rsidR="00975B16" w:rsidRDefault="00975B16" w:rsidP="00975B16"/>
    <w:p w:rsidR="00975B16" w:rsidRDefault="00975B16" w:rsidP="00975B16"/>
    <w:p w:rsidR="00BA4020" w:rsidRDefault="00975B16" w:rsidP="00975B16">
      <w:r>
        <w:t>10 February 2011</w:t>
      </w:r>
    </w:p>
    <w:sectPr w:rsidR="00BA4020" w:rsidSect="00596C8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75B16" w:rsidRDefault="00975B16" w:rsidP="00552EBA">
      <w:r>
        <w:separator/>
      </w:r>
    </w:p>
  </w:endnote>
  <w:endnote w:type="continuationSeparator" w:id="0">
    <w:p w:rsidR="00975B16" w:rsidRDefault="00975B16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975B16">
        <w:rPr>
          <w:noProof/>
        </w:rPr>
        <w:t>16 February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75B16" w:rsidRDefault="00975B16" w:rsidP="00552EBA">
      <w:r>
        <w:separator/>
      </w:r>
    </w:p>
  </w:footnote>
  <w:footnote w:type="continuationSeparator" w:id="0">
    <w:p w:rsidR="00975B16" w:rsidRDefault="00975B16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CF6583"/>
    <w:multiLevelType w:val="hybridMultilevel"/>
    <w:tmpl w:val="BCF0BF54"/>
    <w:lvl w:ilvl="0" w:tplc="96F6F2D0">
      <w:start w:val="1452"/>
      <w:numFmt w:val="decimal"/>
      <w:lvlText w:val="%1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596C89"/>
    <w:rsid w:val="00975B16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country-region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5B16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975B1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kentarchaeology.org.uk/Research/Pub/KRV/09/NB/136.htm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183</Characters>
  <Application>Microsoft Office Word</Application>
  <DocSecurity>0</DocSecurity>
  <Lines>1</Lines>
  <Paragraphs>1</Paragraphs>
  <ScaleCrop>false</ScaleCrop>
  <Company/>
  <LinksUpToDate>false</LinksUpToDate>
  <CharactersWithSpaces>213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2011-02-16T21:32:00Z</dcterms:created>
  <dcterms:modified xsi:type="dcterms:W3CDTF">2011-02-16T21:32:00Z</dcterms:modified>
</cp:coreProperties>
</file>