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C69BB" w14:textId="77777777" w:rsidR="005B7CFD" w:rsidRDefault="005B7CFD" w:rsidP="005B7CFD">
      <w:pPr>
        <w:pStyle w:val="NoSpacing"/>
      </w:pPr>
      <w:r>
        <w:rPr>
          <w:u w:val="single"/>
        </w:rPr>
        <w:t>John MUSTELL</w:t>
      </w:r>
      <w:r>
        <w:t xml:space="preserve">       (fl.1483)</w:t>
      </w:r>
    </w:p>
    <w:p w14:paraId="029109DF" w14:textId="77777777" w:rsidR="005B7CFD" w:rsidRDefault="005B7CFD" w:rsidP="005B7CFD">
      <w:pPr>
        <w:pStyle w:val="NoSpacing"/>
      </w:pPr>
    </w:p>
    <w:p w14:paraId="113468D0" w14:textId="77777777" w:rsidR="005B7CFD" w:rsidRDefault="005B7CFD" w:rsidP="005B7CFD">
      <w:pPr>
        <w:pStyle w:val="NoSpacing"/>
      </w:pPr>
    </w:p>
    <w:p w14:paraId="22A59AE8" w14:textId="77777777" w:rsidR="005B7CFD" w:rsidRDefault="005B7CFD" w:rsidP="005B7CFD">
      <w:pPr>
        <w:pStyle w:val="NoSpacing"/>
      </w:pPr>
      <w:r>
        <w:tab/>
        <w:t>1483</w:t>
      </w:r>
      <w:r>
        <w:tab/>
        <w:t>As the executor of John Don of London, mercer(q.v.), he made a plaint of</w:t>
      </w:r>
    </w:p>
    <w:p w14:paraId="46346842" w14:textId="77777777" w:rsidR="005B7CFD" w:rsidRDefault="005B7CFD" w:rsidP="005B7CFD">
      <w:pPr>
        <w:pStyle w:val="NoSpacing"/>
      </w:pPr>
      <w:r>
        <w:tab/>
      </w:r>
      <w:r>
        <w:tab/>
        <w:t>trespass against Richard Crispe of London, mercer(q.v.).</w:t>
      </w:r>
    </w:p>
    <w:p w14:paraId="63908BBC" w14:textId="77777777" w:rsidR="005B7CFD" w:rsidRDefault="005B7CFD" w:rsidP="005B7CFD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B4D8A62" w14:textId="77777777" w:rsidR="005B7CFD" w:rsidRDefault="005B7CFD" w:rsidP="005B7CFD">
      <w:pPr>
        <w:pStyle w:val="NoSpacing"/>
      </w:pPr>
      <w:r>
        <w:tab/>
        <w:t>1483</w:t>
      </w:r>
      <w:r>
        <w:tab/>
        <w:t xml:space="preserve">As the executor of John Don of London, mercer(q.v.), who was acting as </w:t>
      </w:r>
    </w:p>
    <w:p w14:paraId="28C29856" w14:textId="77777777" w:rsidR="005B7CFD" w:rsidRDefault="005B7CFD" w:rsidP="005B7CFD">
      <w:pPr>
        <w:pStyle w:val="NoSpacing"/>
      </w:pPr>
      <w:r>
        <w:tab/>
      </w:r>
      <w:r>
        <w:tab/>
        <w:t>the executor of Robert Gregory of London, mercer(q.v.), he made a plaint of</w:t>
      </w:r>
    </w:p>
    <w:p w14:paraId="4C5AE0B3" w14:textId="77777777" w:rsidR="005B7CFD" w:rsidRDefault="005B7CFD" w:rsidP="005B7CFD">
      <w:pPr>
        <w:pStyle w:val="NoSpacing"/>
      </w:pPr>
      <w:r>
        <w:tab/>
      </w:r>
      <w:r>
        <w:tab/>
        <w:t>debt against Richard Sharpe of Grantham, Lincolnshire(q.v.), and John</w:t>
      </w:r>
    </w:p>
    <w:p w14:paraId="556B1B7A" w14:textId="77777777" w:rsidR="005B7CFD" w:rsidRDefault="005B7CFD" w:rsidP="005B7CFD">
      <w:pPr>
        <w:pStyle w:val="NoSpacing"/>
      </w:pPr>
      <w:r>
        <w:tab/>
      </w:r>
      <w:r>
        <w:tab/>
        <w:t>Broun of Southwell, Nottinghamshire(q.v.).  (ibid.)</w:t>
      </w:r>
    </w:p>
    <w:p w14:paraId="0909F91B" w14:textId="77777777" w:rsidR="005B7CFD" w:rsidRDefault="005B7CFD" w:rsidP="005B7CFD">
      <w:pPr>
        <w:pStyle w:val="NoSpacing"/>
      </w:pPr>
      <w:r>
        <w:tab/>
        <w:t>1483</w:t>
      </w:r>
      <w:r>
        <w:tab/>
        <w:t xml:space="preserve">As the executor of John Don of London, mercer(q.v.), who was acting as </w:t>
      </w:r>
    </w:p>
    <w:p w14:paraId="5EA635DB" w14:textId="77777777" w:rsidR="005B7CFD" w:rsidRDefault="005B7CFD" w:rsidP="005B7CFD">
      <w:pPr>
        <w:pStyle w:val="NoSpacing"/>
      </w:pPr>
      <w:r>
        <w:tab/>
      </w:r>
      <w:r>
        <w:tab/>
        <w:t>the executor of Robert Gregory of London, mercer(q.v.), he made a plaint of</w:t>
      </w:r>
    </w:p>
    <w:p w14:paraId="296D037A" w14:textId="77777777" w:rsidR="005B7CFD" w:rsidRDefault="005B7CFD" w:rsidP="005B7CFD">
      <w:pPr>
        <w:pStyle w:val="NoSpacing"/>
      </w:pPr>
      <w:r>
        <w:tab/>
      </w:r>
      <w:r>
        <w:tab/>
        <w:t>debt against Richard Sharpe of Grantham, Lincolnshire(q.v.), John</w:t>
      </w:r>
    </w:p>
    <w:p w14:paraId="562B2EE5" w14:textId="77777777" w:rsidR="005B7CFD" w:rsidRDefault="005B7CFD" w:rsidP="005B7CFD">
      <w:pPr>
        <w:pStyle w:val="NoSpacing"/>
      </w:pPr>
      <w:r>
        <w:tab/>
      </w:r>
      <w:r>
        <w:tab/>
        <w:t xml:space="preserve">Broun of Southwell, Nottinghamshire(q.v.), and William Hynshawe of </w:t>
      </w:r>
    </w:p>
    <w:p w14:paraId="51B2DD49" w14:textId="77777777" w:rsidR="005B7CFD" w:rsidRDefault="005B7CFD" w:rsidP="005B7CFD">
      <w:pPr>
        <w:pStyle w:val="NoSpacing"/>
      </w:pPr>
      <w:r>
        <w:tab/>
      </w:r>
      <w:r>
        <w:tab/>
        <w:t>Barton on Humber(q.v.).   (ibid.)</w:t>
      </w:r>
    </w:p>
    <w:p w14:paraId="55E0080B" w14:textId="77777777" w:rsidR="005B7CFD" w:rsidRDefault="005B7CFD" w:rsidP="005B7CFD">
      <w:pPr>
        <w:pStyle w:val="NoSpacing"/>
      </w:pPr>
      <w:r>
        <w:tab/>
        <w:t>1483</w:t>
      </w:r>
      <w:r>
        <w:tab/>
        <w:t>As the executor of John Don of London, mercer(q.v.), he made a plaint of</w:t>
      </w:r>
    </w:p>
    <w:p w14:paraId="0EA175A0" w14:textId="77777777" w:rsidR="005B7CFD" w:rsidRDefault="005B7CFD" w:rsidP="005B7CFD">
      <w:pPr>
        <w:pStyle w:val="NoSpacing"/>
      </w:pPr>
      <w:r>
        <w:tab/>
      </w:r>
      <w:r>
        <w:tab/>
        <w:t>debt against Thomas Bestneye of Soham, Cambridgeshire(q.v.), and</w:t>
      </w:r>
    </w:p>
    <w:p w14:paraId="632A369E" w14:textId="77777777" w:rsidR="005B7CFD" w:rsidRDefault="005B7CFD" w:rsidP="005B7CFD">
      <w:pPr>
        <w:pStyle w:val="NoSpacing"/>
      </w:pPr>
      <w:r>
        <w:tab/>
      </w:r>
      <w:r>
        <w:tab/>
        <w:t>Richard Cheld of Essenden, Hertfordshire(q.v.).  (ibid.)</w:t>
      </w:r>
    </w:p>
    <w:p w14:paraId="657E2DC7" w14:textId="77777777" w:rsidR="005B7CFD" w:rsidRDefault="005B7CFD" w:rsidP="005B7CFD">
      <w:pPr>
        <w:pStyle w:val="NoSpacing"/>
      </w:pPr>
      <w:r>
        <w:tab/>
        <w:t>1483</w:t>
      </w:r>
      <w:r>
        <w:tab/>
        <w:t>As the executor of John Don of London, mercer(q.v.), he made a plaint of</w:t>
      </w:r>
    </w:p>
    <w:p w14:paraId="34AF1817" w14:textId="77777777" w:rsidR="005B7CFD" w:rsidRDefault="005B7CFD" w:rsidP="005B7CFD">
      <w:pPr>
        <w:pStyle w:val="NoSpacing"/>
      </w:pPr>
      <w:r>
        <w:tab/>
      </w:r>
      <w:r>
        <w:tab/>
        <w:t>debt against Thomas Bestneye of Soham, Cambridgeshire(q.v.), Richard</w:t>
      </w:r>
    </w:p>
    <w:p w14:paraId="3C3BFA4E" w14:textId="77777777" w:rsidR="005B7CFD" w:rsidRDefault="005B7CFD" w:rsidP="005B7CFD">
      <w:pPr>
        <w:pStyle w:val="NoSpacing"/>
      </w:pPr>
      <w:r>
        <w:tab/>
      </w:r>
      <w:r>
        <w:tab/>
        <w:t>Cheld of Essenden, Hertfordshire(q.v.), and Ralph Sysson of Leicester.</w:t>
      </w:r>
    </w:p>
    <w:p w14:paraId="63FE54E8" w14:textId="77777777" w:rsidR="005B7CFD" w:rsidRDefault="005B7CFD" w:rsidP="005B7CFD">
      <w:pPr>
        <w:pStyle w:val="NoSpacing"/>
      </w:pPr>
      <w:r>
        <w:tab/>
      </w:r>
      <w:r>
        <w:tab/>
        <w:t>(ibid.)</w:t>
      </w:r>
    </w:p>
    <w:p w14:paraId="2F0C2891" w14:textId="77777777" w:rsidR="005B7CFD" w:rsidRDefault="005B7CFD" w:rsidP="005B7CFD">
      <w:pPr>
        <w:pStyle w:val="NoSpacing"/>
      </w:pPr>
    </w:p>
    <w:p w14:paraId="007D05D1" w14:textId="77777777" w:rsidR="005B7CFD" w:rsidRDefault="005B7CFD" w:rsidP="005B7CFD">
      <w:pPr>
        <w:pStyle w:val="NoSpacing"/>
      </w:pPr>
    </w:p>
    <w:p w14:paraId="5754CCCF" w14:textId="77777777" w:rsidR="005B7CFD" w:rsidRDefault="005B7CFD" w:rsidP="005B7CFD">
      <w:pPr>
        <w:pStyle w:val="NoSpacing"/>
      </w:pPr>
      <w:r>
        <w:t>3 January 2020</w:t>
      </w:r>
    </w:p>
    <w:p w14:paraId="4564BDA2" w14:textId="77777777" w:rsidR="006B2F86" w:rsidRPr="00E71FC3" w:rsidRDefault="005B7CF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6D9B4" w14:textId="77777777" w:rsidR="005B7CFD" w:rsidRDefault="005B7CFD" w:rsidP="00E71FC3">
      <w:pPr>
        <w:spacing w:after="0" w:line="240" w:lineRule="auto"/>
      </w:pPr>
      <w:r>
        <w:separator/>
      </w:r>
    </w:p>
  </w:endnote>
  <w:endnote w:type="continuationSeparator" w:id="0">
    <w:p w14:paraId="1B27040C" w14:textId="77777777" w:rsidR="005B7CFD" w:rsidRDefault="005B7CF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D41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BC68B" w14:textId="77777777" w:rsidR="005B7CFD" w:rsidRDefault="005B7CFD" w:rsidP="00E71FC3">
      <w:pPr>
        <w:spacing w:after="0" w:line="240" w:lineRule="auto"/>
      </w:pPr>
      <w:r>
        <w:separator/>
      </w:r>
    </w:p>
  </w:footnote>
  <w:footnote w:type="continuationSeparator" w:id="0">
    <w:p w14:paraId="263F3671" w14:textId="77777777" w:rsidR="005B7CFD" w:rsidRDefault="005B7CF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CFD"/>
    <w:rsid w:val="001A7C09"/>
    <w:rsid w:val="00577BD5"/>
    <w:rsid w:val="005B7CF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9687B"/>
  <w15:chartTrackingRefBased/>
  <w15:docId w15:val="{E6D4D1A5-2E93-4A4C-BF67-359DC2496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B7C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2020-01-28T19:13:00Z</dcterms:created>
  <dcterms:modified xsi:type="dcterms:W3CDTF">2020-01-28T19:13:00Z</dcterms:modified>
</cp:coreProperties>
</file>