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6DC" w:rsidRDefault="003616DC" w:rsidP="003616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MUNDE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3616DC" w:rsidRDefault="003616DC" w:rsidP="003616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16DC" w:rsidRDefault="003616DC" w:rsidP="003616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16DC" w:rsidRDefault="003616DC" w:rsidP="003616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 and assault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Froggebrook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3616DC" w:rsidRDefault="003616DC" w:rsidP="003616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Westmeston</w:t>
      </w:r>
      <w:proofErr w:type="spellEnd"/>
      <w:r>
        <w:rPr>
          <w:rFonts w:ascii="Times New Roman" w:hAnsi="Times New Roman" w:cs="Times New Roman"/>
          <w:sz w:val="24"/>
          <w:szCs w:val="24"/>
        </w:rPr>
        <w:t>, Sussex(q.v.).</w:t>
      </w:r>
    </w:p>
    <w:p w:rsidR="003616DC" w:rsidRDefault="003616DC" w:rsidP="003616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3616DC" w:rsidRDefault="003616DC" w:rsidP="003616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16DC" w:rsidRDefault="003616DC" w:rsidP="003616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16DC" w:rsidRDefault="003616DC" w:rsidP="003616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2016</w:t>
      </w:r>
    </w:p>
    <w:p w:rsidR="006B2F86" w:rsidRPr="00E71FC3" w:rsidRDefault="003616D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6DC" w:rsidRDefault="003616DC" w:rsidP="00E71FC3">
      <w:pPr>
        <w:spacing w:after="0" w:line="240" w:lineRule="auto"/>
      </w:pPr>
      <w:r>
        <w:separator/>
      </w:r>
    </w:p>
  </w:endnote>
  <w:endnote w:type="continuationSeparator" w:id="0">
    <w:p w:rsidR="003616DC" w:rsidRDefault="003616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6DC" w:rsidRDefault="003616DC" w:rsidP="00E71FC3">
      <w:pPr>
        <w:spacing w:after="0" w:line="240" w:lineRule="auto"/>
      </w:pPr>
      <w:r>
        <w:separator/>
      </w:r>
    </w:p>
  </w:footnote>
  <w:footnote w:type="continuationSeparator" w:id="0">
    <w:p w:rsidR="003616DC" w:rsidRDefault="003616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6DC"/>
    <w:rsid w:val="003616D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9A33BA-2B1E-4663-8E1C-4CCDB773A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616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2016-03-28T20:02:00Z</dcterms:created>
  <dcterms:modified xsi:type="dcterms:W3CDTF">2016-03-28T20:03:00Z</dcterms:modified>
</cp:coreProperties>
</file>