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D2D1B" w14:textId="6B165C08" w:rsidR="00BA00AB" w:rsidRDefault="007927A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of MULTON</w:t>
      </w:r>
      <w:r>
        <w:rPr>
          <w:rFonts w:ascii="Times New Roman" w:hAnsi="Times New Roman" w:cs="Times New Roman"/>
          <w:sz w:val="24"/>
          <w:szCs w:val="24"/>
        </w:rPr>
        <w:t xml:space="preserve">       (fl.1449-59)</w:t>
      </w:r>
    </w:p>
    <w:p w14:paraId="53D59C2F" w14:textId="6A3C1D55" w:rsidR="007927AC" w:rsidRDefault="007927A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1F3E3EBE" w14:textId="31F9B1FA" w:rsidR="007927AC" w:rsidRDefault="007927A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2D8B14" w14:textId="153D4E24" w:rsidR="007927AC" w:rsidRDefault="007927A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15925E" w14:textId="77777777" w:rsidR="007927AC" w:rsidRDefault="007927AC" w:rsidP="007927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became Master of the Armourers and Brasiers’ Company.</w:t>
      </w:r>
    </w:p>
    <w:p w14:paraId="389D0680" w14:textId="6AAF9051" w:rsidR="007927AC" w:rsidRDefault="007927AC" w:rsidP="007927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(see the website of the Worshipful Company of Armourer and Brasiers’)</w:t>
      </w:r>
    </w:p>
    <w:p w14:paraId="6C405CC6" w14:textId="4FEA974C" w:rsidR="007927AC" w:rsidRDefault="007927AC" w:rsidP="007927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He was Master again.    (ibid.)</w:t>
      </w:r>
    </w:p>
    <w:p w14:paraId="7B0F3AFB" w14:textId="77777777" w:rsidR="007927AC" w:rsidRDefault="007927AC" w:rsidP="007927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56B143" w14:textId="77777777" w:rsidR="007927AC" w:rsidRDefault="007927AC" w:rsidP="007927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B1768" w14:textId="77777777" w:rsidR="007927AC" w:rsidRPr="00AD5F45" w:rsidRDefault="007927AC" w:rsidP="007927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July 2022</w:t>
      </w:r>
    </w:p>
    <w:p w14:paraId="6BEB86AE" w14:textId="4A1DAFDF" w:rsidR="007927AC" w:rsidRPr="007927AC" w:rsidRDefault="007927A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927AC" w:rsidRPr="007927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7D642" w14:textId="77777777" w:rsidR="007927AC" w:rsidRDefault="007927AC" w:rsidP="009139A6">
      <w:r>
        <w:separator/>
      </w:r>
    </w:p>
  </w:endnote>
  <w:endnote w:type="continuationSeparator" w:id="0">
    <w:p w14:paraId="312F965E" w14:textId="77777777" w:rsidR="007927AC" w:rsidRDefault="007927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8E0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A58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AA8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80C84" w14:textId="77777777" w:rsidR="007927AC" w:rsidRDefault="007927AC" w:rsidP="009139A6">
      <w:r>
        <w:separator/>
      </w:r>
    </w:p>
  </w:footnote>
  <w:footnote w:type="continuationSeparator" w:id="0">
    <w:p w14:paraId="1C65926F" w14:textId="77777777" w:rsidR="007927AC" w:rsidRDefault="007927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8C4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01E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B9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7AC"/>
    <w:rsid w:val="000666E0"/>
    <w:rsid w:val="002510B7"/>
    <w:rsid w:val="005C130B"/>
    <w:rsid w:val="007927A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4F1AA"/>
  <w15:chartTrackingRefBased/>
  <w15:docId w15:val="{DC8B470F-09AD-49E2-96E9-62D748EF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2022-07-31T11:45:00Z</dcterms:created>
  <dcterms:modified xsi:type="dcterms:W3CDTF">2022-07-31T11:47:00Z</dcterms:modified>
</cp:coreProperties>
</file>