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92AD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0F8CDF73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2A650822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00F5D387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10 Jul.1434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Rowhede</w:t>
      </w:r>
      <w:proofErr w:type="spellEnd"/>
      <w:r>
        <w:rPr>
          <w:rFonts w:cs="Times New Roman"/>
          <w:szCs w:val="24"/>
        </w:rPr>
        <w:t xml:space="preserve"> of Barnet(q.v.) made him a joint executor of his Will.</w:t>
      </w:r>
    </w:p>
    <w:p w14:paraId="71C086FB" w14:textId="77777777" w:rsidR="00661984" w:rsidRDefault="00661984" w:rsidP="00661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02073A15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6A4BF00C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7E44F3F2" w14:textId="77777777" w:rsidR="00661984" w:rsidRDefault="00661984" w:rsidP="00661984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9 April 2024</w:t>
      </w:r>
    </w:p>
    <w:p w14:paraId="69C65C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D2870" w14:textId="77777777" w:rsidR="00661984" w:rsidRDefault="00661984" w:rsidP="009139A6">
      <w:r>
        <w:separator/>
      </w:r>
    </w:p>
  </w:endnote>
  <w:endnote w:type="continuationSeparator" w:id="0">
    <w:p w14:paraId="7884CA0E" w14:textId="77777777" w:rsidR="00661984" w:rsidRDefault="006619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17C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C1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ED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D68B9" w14:textId="77777777" w:rsidR="00661984" w:rsidRDefault="00661984" w:rsidP="009139A6">
      <w:r>
        <w:separator/>
      </w:r>
    </w:p>
  </w:footnote>
  <w:footnote w:type="continuationSeparator" w:id="0">
    <w:p w14:paraId="3660D247" w14:textId="77777777" w:rsidR="00661984" w:rsidRDefault="006619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0CF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94A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CE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84"/>
    <w:rsid w:val="000666E0"/>
    <w:rsid w:val="002510B7"/>
    <w:rsid w:val="00270799"/>
    <w:rsid w:val="005C130B"/>
    <w:rsid w:val="0066198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3966E"/>
  <w15:chartTrackingRefBased/>
  <w15:docId w15:val="{1DB11F00-2161-4290-A02D-BF601DA1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2024-04-09T19:22:00Z</dcterms:created>
  <dcterms:modified xsi:type="dcterms:W3CDTF">2024-04-09T19:22:00Z</dcterms:modified>
</cp:coreProperties>
</file>