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1ACA8" w14:textId="1A9F27E1" w:rsidR="006B2F86" w:rsidRDefault="002F0245" w:rsidP="00E71FC3">
      <w:pPr>
        <w:pStyle w:val="NoSpacing"/>
      </w:pPr>
      <w:r>
        <w:rPr>
          <w:u w:val="single"/>
        </w:rPr>
        <w:t xml:space="preserve">Thomas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MULLE</w:t>
      </w:r>
      <w:r>
        <w:t xml:space="preserve">  </w:t>
      </w:r>
      <w:proofErr w:type="gramStart"/>
      <w:r>
        <w:t xml:space="preserve">   (</w:t>
      </w:r>
      <w:proofErr w:type="gramEnd"/>
      <w:r>
        <w:t>fl.1440)</w:t>
      </w:r>
    </w:p>
    <w:p w14:paraId="66C9B229" w14:textId="62C4BD69" w:rsidR="002F0245" w:rsidRDefault="002F0245" w:rsidP="00E71FC3">
      <w:pPr>
        <w:pStyle w:val="NoSpacing"/>
      </w:pPr>
    </w:p>
    <w:p w14:paraId="30A36247" w14:textId="06FDFE4F" w:rsidR="002F0245" w:rsidRDefault="002F0245" w:rsidP="00E71FC3">
      <w:pPr>
        <w:pStyle w:val="NoSpacing"/>
      </w:pPr>
    </w:p>
    <w:p w14:paraId="5911DF3C" w14:textId="65369CD0" w:rsidR="002F0245" w:rsidRDefault="002F0245" w:rsidP="00E71FC3">
      <w:pPr>
        <w:pStyle w:val="NoSpacing"/>
      </w:pPr>
      <w:r>
        <w:t xml:space="preserve">  in</w:t>
      </w:r>
      <w:r>
        <w:tab/>
        <w:t>1440</w:t>
      </w:r>
      <w:r>
        <w:tab/>
        <w:t>He held a water mill at Thornhill, Wiltshire.</w:t>
      </w:r>
      <w:r>
        <w:tab/>
      </w:r>
      <w:r>
        <w:tab/>
      </w:r>
    </w:p>
    <w:p w14:paraId="7B2AC9AD" w14:textId="7A968459" w:rsidR="002F0245" w:rsidRDefault="002F0245" w:rsidP="00E71FC3">
      <w:pPr>
        <w:pStyle w:val="NoSpacing"/>
      </w:pPr>
      <w:r>
        <w:tab/>
      </w:r>
      <w:r>
        <w:tab/>
        <w:t>(V.C.H. Wiltshire vol.9 p.37)</w:t>
      </w:r>
    </w:p>
    <w:p w14:paraId="7B6044C4" w14:textId="373AFC7A" w:rsidR="002F0245" w:rsidRDefault="002F0245" w:rsidP="00E71FC3">
      <w:pPr>
        <w:pStyle w:val="NoSpacing"/>
      </w:pPr>
    </w:p>
    <w:p w14:paraId="6CF4B619" w14:textId="02FADEDD" w:rsidR="002F0245" w:rsidRDefault="002F0245" w:rsidP="00E71FC3">
      <w:pPr>
        <w:pStyle w:val="NoSpacing"/>
      </w:pPr>
    </w:p>
    <w:p w14:paraId="6D446879" w14:textId="0952FE2F" w:rsidR="002F0245" w:rsidRPr="002F0245" w:rsidRDefault="002F0245" w:rsidP="00E71FC3">
      <w:pPr>
        <w:pStyle w:val="NoSpacing"/>
      </w:pPr>
      <w:r>
        <w:t>14 February 2019</w:t>
      </w:r>
      <w:bookmarkStart w:id="0" w:name="_GoBack"/>
      <w:bookmarkEnd w:id="0"/>
    </w:p>
    <w:sectPr w:rsidR="002F0245" w:rsidRPr="002F024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5F516A" w14:textId="77777777" w:rsidR="002F0245" w:rsidRDefault="002F0245" w:rsidP="00E71FC3">
      <w:pPr>
        <w:spacing w:after="0" w:line="240" w:lineRule="auto"/>
      </w:pPr>
      <w:r>
        <w:separator/>
      </w:r>
    </w:p>
  </w:endnote>
  <w:endnote w:type="continuationSeparator" w:id="0">
    <w:p w14:paraId="597D5CD6" w14:textId="77777777" w:rsidR="002F0245" w:rsidRDefault="002F02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E8BBB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B96E30" w14:textId="77777777" w:rsidR="002F0245" w:rsidRDefault="002F0245" w:rsidP="00E71FC3">
      <w:pPr>
        <w:spacing w:after="0" w:line="240" w:lineRule="auto"/>
      </w:pPr>
      <w:r>
        <w:separator/>
      </w:r>
    </w:p>
  </w:footnote>
  <w:footnote w:type="continuationSeparator" w:id="0">
    <w:p w14:paraId="48ACD68C" w14:textId="77777777" w:rsidR="002F0245" w:rsidRDefault="002F02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245"/>
    <w:rsid w:val="001A7C09"/>
    <w:rsid w:val="002F024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C7819"/>
  <w15:chartTrackingRefBased/>
  <w15:docId w15:val="{86B42106-3FDF-4668-B494-C726AAA53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2019-02-14T19:44:00Z</dcterms:created>
  <dcterms:modified xsi:type="dcterms:W3CDTF">2019-02-14T19:47:00Z</dcterms:modified>
</cp:coreProperties>
</file>