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A7CC2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Joanne MUDEFORD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7711098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67966332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0F68560D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Daughter of Joanna </w:t>
      </w:r>
      <w:proofErr w:type="spellStart"/>
      <w:r>
        <w:rPr>
          <w:rFonts w:eastAsia="Times New Roman" w:cs="Times New Roman"/>
          <w:szCs w:val="24"/>
        </w:rPr>
        <w:t>Mudeford</w:t>
      </w:r>
      <w:proofErr w:type="spellEnd"/>
      <w:r>
        <w:rPr>
          <w:rFonts w:eastAsia="Times New Roman" w:cs="Times New Roman"/>
          <w:szCs w:val="24"/>
        </w:rPr>
        <w:t xml:space="preserve"> of Glastonbury, Somerset(q.v.).</w:t>
      </w:r>
    </w:p>
    <w:p w14:paraId="30B9DEE1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65A83361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pp.327-8)</w:t>
      </w:r>
    </w:p>
    <w:p w14:paraId="00C801AF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13F54A34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442C6623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7657295C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Jun.1484</w:t>
      </w:r>
      <w:r>
        <w:rPr>
          <w:rFonts w:eastAsia="Times New Roman" w:cs="Times New Roman"/>
          <w:szCs w:val="24"/>
        </w:rPr>
        <w:tab/>
        <w:t xml:space="preserve">Her mother bequeathed him and her brother, Thomas(q.v.), all of her </w:t>
      </w:r>
      <w:proofErr w:type="gramStart"/>
      <w:r>
        <w:rPr>
          <w:rFonts w:eastAsia="Times New Roman" w:cs="Times New Roman"/>
          <w:szCs w:val="24"/>
        </w:rPr>
        <w:t>household</w:t>
      </w:r>
      <w:proofErr w:type="gramEnd"/>
    </w:p>
    <w:p w14:paraId="08DAB273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utensils, to be shared equally.   (ibid.)</w:t>
      </w:r>
    </w:p>
    <w:p w14:paraId="48FC9B5A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1DE0A0AB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</w:p>
    <w:p w14:paraId="4D8072D9" w14:textId="77777777" w:rsidR="0001234B" w:rsidRDefault="0001234B" w:rsidP="0001234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June 2023</w:t>
      </w:r>
    </w:p>
    <w:p w14:paraId="4BCE43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392A0" w14:textId="77777777" w:rsidR="0001234B" w:rsidRDefault="0001234B" w:rsidP="009139A6">
      <w:r>
        <w:separator/>
      </w:r>
    </w:p>
  </w:endnote>
  <w:endnote w:type="continuationSeparator" w:id="0">
    <w:p w14:paraId="5B2D48D2" w14:textId="77777777" w:rsidR="0001234B" w:rsidRDefault="000123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33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42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54E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9EDA5" w14:textId="77777777" w:rsidR="0001234B" w:rsidRDefault="0001234B" w:rsidP="009139A6">
      <w:r>
        <w:separator/>
      </w:r>
    </w:p>
  </w:footnote>
  <w:footnote w:type="continuationSeparator" w:id="0">
    <w:p w14:paraId="7692A073" w14:textId="77777777" w:rsidR="0001234B" w:rsidRDefault="000123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A8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17D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38F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34B"/>
    <w:rsid w:val="0001234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991D6"/>
  <w15:chartTrackingRefBased/>
  <w15:docId w15:val="{B7750A18-B7DC-4B04-AD07-0D491C91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2023-06-19T11:28:00Z</dcterms:created>
  <dcterms:modified xsi:type="dcterms:W3CDTF">2023-06-19T11:29:00Z</dcterms:modified>
</cp:coreProperties>
</file>