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9E" w:rsidRDefault="00CA7D9E" w:rsidP="00CA7D9E">
      <w:pPr>
        <w:pStyle w:val="NoSpacing"/>
      </w:pPr>
      <w:r>
        <w:rPr>
          <w:u w:val="single"/>
        </w:rPr>
        <w:t>Richard MERYVALE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A7D9E" w:rsidRDefault="00CA7D9E" w:rsidP="00CA7D9E">
      <w:pPr>
        <w:pStyle w:val="NoSpacing"/>
      </w:pPr>
    </w:p>
    <w:p w:rsidR="00CA7D9E" w:rsidRDefault="00CA7D9E" w:rsidP="00CA7D9E">
      <w:pPr>
        <w:pStyle w:val="NoSpacing"/>
      </w:pPr>
    </w:p>
    <w:p w:rsidR="00CA7D9E" w:rsidRDefault="00CA7D9E" w:rsidP="00CA7D9E">
      <w:pPr>
        <w:pStyle w:val="NoSpacing"/>
      </w:pPr>
      <w:r>
        <w:t>10 Sep.1420</w:t>
      </w:r>
      <w:r>
        <w:tab/>
        <w:t>He was a juror on the inquisition post mortem held in Newbury,</w:t>
      </w:r>
    </w:p>
    <w:p w:rsidR="00CA7D9E" w:rsidRDefault="00CA7D9E" w:rsidP="00CA7D9E">
      <w:pPr>
        <w:pStyle w:val="NoSpacing"/>
      </w:pPr>
      <w:r>
        <w:tab/>
      </w:r>
      <w:r>
        <w:tab/>
        <w:t xml:space="preserve">Berkshire, into lands of the late John </w:t>
      </w:r>
      <w:proofErr w:type="spellStart"/>
      <w:r>
        <w:t>Romayn</w:t>
      </w:r>
      <w:proofErr w:type="spellEnd"/>
      <w:r>
        <w:t>(q.v.).</w:t>
      </w:r>
    </w:p>
    <w:p w:rsidR="00CA7D9E" w:rsidRDefault="00CA7D9E" w:rsidP="00CA7D9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21-577)</w:t>
      </w:r>
    </w:p>
    <w:p w:rsidR="00CA7D9E" w:rsidRDefault="00CA7D9E" w:rsidP="00CA7D9E">
      <w:pPr>
        <w:pStyle w:val="NoSpacing"/>
      </w:pPr>
    </w:p>
    <w:p w:rsidR="00CA7D9E" w:rsidRDefault="00CA7D9E" w:rsidP="00CA7D9E">
      <w:pPr>
        <w:pStyle w:val="NoSpacing"/>
      </w:pPr>
    </w:p>
    <w:p w:rsidR="00CA7D9E" w:rsidRDefault="00CA7D9E" w:rsidP="00CA7D9E">
      <w:pPr>
        <w:pStyle w:val="NoSpacing"/>
      </w:pPr>
      <w:r>
        <w:t>12 October 2016</w:t>
      </w:r>
    </w:p>
    <w:p w:rsidR="006B2F86" w:rsidRPr="00CA7D9E" w:rsidRDefault="00CA7D9E" w:rsidP="00E71FC3">
      <w:pPr>
        <w:pStyle w:val="NoSpacing"/>
      </w:pPr>
      <w:bookmarkStart w:id="0" w:name="_GoBack"/>
      <w:bookmarkEnd w:id="0"/>
    </w:p>
    <w:sectPr w:rsidR="006B2F86" w:rsidRPr="00CA7D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D9E" w:rsidRDefault="00CA7D9E" w:rsidP="00E71FC3">
      <w:pPr>
        <w:spacing w:after="0" w:line="240" w:lineRule="auto"/>
      </w:pPr>
      <w:r>
        <w:separator/>
      </w:r>
    </w:p>
  </w:endnote>
  <w:endnote w:type="continuationSeparator" w:id="0">
    <w:p w:rsidR="00CA7D9E" w:rsidRDefault="00CA7D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D9E" w:rsidRDefault="00CA7D9E" w:rsidP="00E71FC3">
      <w:pPr>
        <w:spacing w:after="0" w:line="240" w:lineRule="auto"/>
      </w:pPr>
      <w:r>
        <w:separator/>
      </w:r>
    </w:p>
  </w:footnote>
  <w:footnote w:type="continuationSeparator" w:id="0">
    <w:p w:rsidR="00CA7D9E" w:rsidRDefault="00CA7D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9E"/>
    <w:rsid w:val="001A7C09"/>
    <w:rsid w:val="00733BE7"/>
    <w:rsid w:val="00AB52E8"/>
    <w:rsid w:val="00B16D3F"/>
    <w:rsid w:val="00CA7D9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DC9"/>
  <w15:chartTrackingRefBased/>
  <w15:docId w15:val="{A2E41D51-E478-4E15-A258-3FC52984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2016-10-12T20:40:00Z</dcterms:created>
  <dcterms:modified xsi:type="dcterms:W3CDTF">2016-10-12T20:41:00Z</dcterms:modified>
</cp:coreProperties>
</file>