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07" w:rsidRDefault="00356007" w:rsidP="00356007">
      <w:pPr>
        <w:pStyle w:val="NoSpacing"/>
      </w:pPr>
      <w:r>
        <w:rPr>
          <w:u w:val="single"/>
        </w:rPr>
        <w:t>Stephen de MERTON</w:t>
      </w:r>
      <w:r>
        <w:t xml:space="preserve">    (fl.1399-1412)</w:t>
      </w:r>
    </w:p>
    <w:p w:rsidR="00356007" w:rsidRDefault="00356007" w:rsidP="00356007">
      <w:pPr>
        <w:pStyle w:val="NoSpacing"/>
      </w:pPr>
      <w:r>
        <w:t>Rector of the Parish Church of St.Cecilia, Adstock, Buckinghamshire.</w:t>
      </w:r>
    </w:p>
    <w:p w:rsidR="00356007" w:rsidRDefault="00356007" w:rsidP="00356007">
      <w:pPr>
        <w:pStyle w:val="NoSpacing"/>
      </w:pPr>
    </w:p>
    <w:p w:rsidR="00356007" w:rsidRDefault="00356007" w:rsidP="00356007">
      <w:pPr>
        <w:pStyle w:val="NoSpacing"/>
      </w:pPr>
    </w:p>
    <w:p w:rsidR="00356007" w:rsidRDefault="00356007" w:rsidP="00356007">
      <w:pPr>
        <w:pStyle w:val="NoSpacing"/>
      </w:pPr>
      <w:r>
        <w:tab/>
        <w:t>1399</w:t>
      </w:r>
      <w:r>
        <w:tab/>
        <w:t>He became Rector.</w:t>
      </w:r>
    </w:p>
    <w:p w:rsidR="00356007" w:rsidRDefault="00356007" w:rsidP="00356007">
      <w:r>
        <w:tab/>
      </w:r>
      <w:r>
        <w:tab/>
        <w:t>(</w:t>
      </w:r>
      <w:hyperlink r:id="rId6" w:history="1">
        <w:r>
          <w:rPr>
            <w:rStyle w:val="Hyperlink"/>
          </w:rPr>
          <w:t>http://met.open.ac.uk/genuki/big/eng/BKM/Adstock/rectors.html</w:t>
        </w:r>
      </w:hyperlink>
      <w:r>
        <w:t>)</w:t>
      </w:r>
    </w:p>
    <w:p w:rsidR="00356007" w:rsidRDefault="00356007" w:rsidP="00356007"/>
    <w:p w:rsidR="00BA4020" w:rsidRDefault="00356007" w:rsidP="00356007">
      <w:r>
        <w:t>4 December 2010</w:t>
      </w:r>
    </w:p>
    <w:sectPr w:rsidR="00BA4020" w:rsidSect="000748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007" w:rsidRDefault="00356007" w:rsidP="00552EBA">
      <w:pPr>
        <w:spacing w:after="0" w:line="240" w:lineRule="auto"/>
      </w:pPr>
      <w:r>
        <w:separator/>
      </w:r>
    </w:p>
  </w:endnote>
  <w:endnote w:type="continuationSeparator" w:id="0">
    <w:p w:rsidR="00356007" w:rsidRDefault="003560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6007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007" w:rsidRDefault="00356007" w:rsidP="00552EBA">
      <w:pPr>
        <w:spacing w:after="0" w:line="240" w:lineRule="auto"/>
      </w:pPr>
      <w:r>
        <w:separator/>
      </w:r>
    </w:p>
  </w:footnote>
  <w:footnote w:type="continuationSeparator" w:id="0">
    <w:p w:rsidR="00356007" w:rsidRDefault="003560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48FE"/>
    <w:rsid w:val="00175804"/>
    <w:rsid w:val="0035600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560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dstock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2010-12-04T11:52:00Z</dcterms:created>
  <dcterms:modified xsi:type="dcterms:W3CDTF">2010-12-04T11:52:00Z</dcterms:modified>
</cp:coreProperties>
</file>