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E85" w:rsidRDefault="00697E85" w:rsidP="00697E85">
      <w:pPr>
        <w:pStyle w:val="NoSpacing"/>
      </w:pPr>
      <w:r>
        <w:rPr>
          <w:u w:val="single"/>
        </w:rPr>
        <w:t>Stephen MERSSHE</w:t>
      </w:r>
      <w:r>
        <w:t xml:space="preserve">      (fl.1481)</w:t>
      </w:r>
    </w:p>
    <w:p w:rsidR="00697E85" w:rsidRDefault="00697E85" w:rsidP="00697E85">
      <w:pPr>
        <w:pStyle w:val="NoSpacing"/>
      </w:pPr>
    </w:p>
    <w:p w:rsidR="00697E85" w:rsidRDefault="00697E85" w:rsidP="00697E85">
      <w:pPr>
        <w:pStyle w:val="NoSpacing"/>
      </w:pPr>
    </w:p>
    <w:p w:rsidR="00697E85" w:rsidRDefault="00697E85" w:rsidP="00697E85">
      <w:pPr>
        <w:pStyle w:val="NoSpacing"/>
      </w:pPr>
      <w:r>
        <w:t xml:space="preserve">= </w:t>
      </w:r>
      <w:proofErr w:type="gramStart"/>
      <w:r>
        <w:t>Johanna(</w:t>
      </w:r>
      <w:proofErr w:type="gramEnd"/>
      <w:r>
        <w:t xml:space="preserve">q.v.), daughter of Roger </w:t>
      </w:r>
      <w:proofErr w:type="spellStart"/>
      <w:r>
        <w:t>Appulton</w:t>
      </w:r>
      <w:proofErr w:type="spellEnd"/>
      <w:r>
        <w:t xml:space="preserve"> of </w:t>
      </w:r>
      <w:proofErr w:type="spellStart"/>
      <w:r>
        <w:t>Chelmondiston</w:t>
      </w:r>
      <w:proofErr w:type="spellEnd"/>
      <w:r>
        <w:t>, Suffolk(q.v.).</w:t>
      </w:r>
    </w:p>
    <w:p w:rsidR="00697E85" w:rsidRDefault="00697E85" w:rsidP="00697E85">
      <w:pPr>
        <w:pStyle w:val="NoSpacing"/>
      </w:pPr>
      <w:r>
        <w:t>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pp.224-5)</w:t>
      </w:r>
    </w:p>
    <w:p w:rsidR="00697E85" w:rsidRDefault="00697E85" w:rsidP="00697E85">
      <w:pPr>
        <w:pStyle w:val="NoSpacing"/>
      </w:pPr>
    </w:p>
    <w:p w:rsidR="00697E85" w:rsidRDefault="00697E85" w:rsidP="00697E85">
      <w:pPr>
        <w:pStyle w:val="NoSpacing"/>
      </w:pPr>
    </w:p>
    <w:p w:rsidR="00697E85" w:rsidRDefault="00697E85" w:rsidP="00697E85">
      <w:pPr>
        <w:pStyle w:val="NoSpacing"/>
      </w:pPr>
      <w:r>
        <w:t xml:space="preserve">  8 Apr.1481</w:t>
      </w:r>
      <w:r>
        <w:tab/>
        <w:t xml:space="preserve">He was a witness of Roger’s Will, at Clacton.   </w:t>
      </w:r>
      <w:proofErr w:type="gramStart"/>
      <w:r>
        <w:t>(ibid.)</w:t>
      </w:r>
      <w:proofErr w:type="gramEnd"/>
    </w:p>
    <w:p w:rsidR="00697E85" w:rsidRDefault="00697E85" w:rsidP="00697E85">
      <w:pPr>
        <w:pStyle w:val="NoSpacing"/>
      </w:pPr>
    </w:p>
    <w:p w:rsidR="00697E85" w:rsidRDefault="00697E85" w:rsidP="00697E85">
      <w:pPr>
        <w:pStyle w:val="NoSpacing"/>
      </w:pPr>
    </w:p>
    <w:p w:rsidR="00697E85" w:rsidRDefault="00697E85" w:rsidP="00697E85">
      <w:pPr>
        <w:pStyle w:val="NoSpacing"/>
      </w:pPr>
      <w:r>
        <w:t>6 May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7E85" w:rsidRDefault="00697E85" w:rsidP="00920DE3">
      <w:pPr>
        <w:spacing w:after="0" w:line="240" w:lineRule="auto"/>
      </w:pPr>
      <w:r>
        <w:separator/>
      </w:r>
    </w:p>
  </w:endnote>
  <w:endnote w:type="continuationSeparator" w:id="0">
    <w:p w:rsidR="00697E85" w:rsidRDefault="00697E8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7E85" w:rsidRDefault="00697E85" w:rsidP="00920DE3">
      <w:pPr>
        <w:spacing w:after="0" w:line="240" w:lineRule="auto"/>
      </w:pPr>
      <w:r>
        <w:separator/>
      </w:r>
    </w:p>
  </w:footnote>
  <w:footnote w:type="continuationSeparator" w:id="0">
    <w:p w:rsidR="00697E85" w:rsidRDefault="00697E8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E85"/>
    <w:rsid w:val="00120749"/>
    <w:rsid w:val="00624CAE"/>
    <w:rsid w:val="00697E8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2015-05-18T21:24:00Z</dcterms:created>
  <dcterms:modified xsi:type="dcterms:W3CDTF">2015-05-18T21:24:00Z</dcterms:modified>
</cp:coreProperties>
</file>