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A3" w:rsidRDefault="00C70AA3" w:rsidP="00C70AA3">
      <w:pPr>
        <w:pStyle w:val="NoSpacing"/>
      </w:pPr>
      <w:r>
        <w:rPr>
          <w:u w:val="single"/>
        </w:rPr>
        <w:t>John MERSSHE</w:t>
      </w:r>
      <w:r>
        <w:t xml:space="preserve">       </w:t>
      </w:r>
      <w:r>
        <w:t>(fl.1431)</w:t>
      </w:r>
    </w:p>
    <w:p w:rsidR="00C70AA3" w:rsidRDefault="00C70AA3" w:rsidP="00C70AA3">
      <w:pPr>
        <w:pStyle w:val="NoSpacing"/>
      </w:pPr>
    </w:p>
    <w:p w:rsidR="00C70AA3" w:rsidRDefault="00C70AA3" w:rsidP="00C70AA3">
      <w:pPr>
        <w:pStyle w:val="NoSpacing"/>
      </w:pPr>
    </w:p>
    <w:p w:rsidR="00C70AA3" w:rsidRDefault="00C70AA3" w:rsidP="00C70AA3">
      <w:pPr>
        <w:pStyle w:val="NoSpacing"/>
      </w:pPr>
      <w:r>
        <w:t>25 Oct.1431</w:t>
      </w:r>
      <w:r>
        <w:tab/>
        <w:t>He was a juror on the inquisition post mortem held at Newbury,</w:t>
      </w:r>
    </w:p>
    <w:p w:rsidR="00C70AA3" w:rsidRDefault="00C70AA3" w:rsidP="00C70AA3">
      <w:pPr>
        <w:pStyle w:val="NoSpacing"/>
      </w:pPr>
      <w:r>
        <w:tab/>
      </w:r>
      <w:r>
        <w:tab/>
        <w:t xml:space="preserve">Berkshire,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C70AA3" w:rsidRDefault="00C70AA3" w:rsidP="00C70AA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C70AA3" w:rsidRDefault="00C70AA3" w:rsidP="00C70AA3">
      <w:pPr>
        <w:pStyle w:val="NoSpacing"/>
      </w:pPr>
    </w:p>
    <w:p w:rsidR="00C70AA3" w:rsidRDefault="00C70AA3" w:rsidP="00C70AA3">
      <w:pPr>
        <w:pStyle w:val="NoSpacing"/>
      </w:pPr>
    </w:p>
    <w:p w:rsidR="00E47068" w:rsidRPr="00C70AA3" w:rsidRDefault="00C70AA3" w:rsidP="00C70AA3">
      <w:pPr>
        <w:pStyle w:val="NoSpacing"/>
      </w:pPr>
      <w:r>
        <w:t>8 August 2015</w:t>
      </w:r>
      <w:bookmarkStart w:id="0" w:name="_GoBack"/>
      <w:bookmarkEnd w:id="0"/>
    </w:p>
    <w:sectPr w:rsidR="00E47068" w:rsidRPr="00C70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AA3" w:rsidRDefault="00C70AA3" w:rsidP="00920DE3">
      <w:pPr>
        <w:spacing w:after="0" w:line="240" w:lineRule="auto"/>
      </w:pPr>
      <w:r>
        <w:separator/>
      </w:r>
    </w:p>
  </w:endnote>
  <w:endnote w:type="continuationSeparator" w:id="0">
    <w:p w:rsidR="00C70AA3" w:rsidRDefault="00C70A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AA3" w:rsidRDefault="00C70AA3" w:rsidP="00920DE3">
      <w:pPr>
        <w:spacing w:after="0" w:line="240" w:lineRule="auto"/>
      </w:pPr>
      <w:r>
        <w:separator/>
      </w:r>
    </w:p>
  </w:footnote>
  <w:footnote w:type="continuationSeparator" w:id="0">
    <w:p w:rsidR="00C70AA3" w:rsidRDefault="00C70A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AA3"/>
    <w:rsid w:val="00120749"/>
    <w:rsid w:val="00624CAE"/>
    <w:rsid w:val="00920DE3"/>
    <w:rsid w:val="00C009D8"/>
    <w:rsid w:val="00C70AA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2015-08-08T19:41:00Z</dcterms:created>
  <dcterms:modified xsi:type="dcterms:W3CDTF">2015-08-08T19:42:00Z</dcterms:modified>
</cp:coreProperties>
</file>